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641" w14:textId="77777777" w:rsidR="00F473AC" w:rsidRDefault="00F473AC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Calibri"/>
          <w:b/>
        </w:rPr>
      </w:pPr>
    </w:p>
    <w:p w14:paraId="79026977" w14:textId="77777777" w:rsidR="00F473AC" w:rsidRDefault="00F473AC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Calibri"/>
          <w:b/>
        </w:rPr>
      </w:pPr>
    </w:p>
    <w:p w14:paraId="614C4B5A" w14:textId="273D62C2" w:rsidR="00292E96" w:rsidRDefault="00AC350E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Calibri"/>
          <w:b/>
        </w:rPr>
      </w:pPr>
      <w:r w:rsidRPr="00E167BC">
        <w:rPr>
          <w:rFonts w:ascii="Arial Narrow" w:hAnsi="Arial Narrow" w:cs="Calibri"/>
          <w:b/>
        </w:rPr>
        <w:t xml:space="preserve">LEI Nº </w:t>
      </w:r>
      <w:r w:rsidR="004B3E9A">
        <w:rPr>
          <w:rFonts w:ascii="Arial Narrow" w:hAnsi="Arial Narrow" w:cs="Calibri"/>
          <w:b/>
        </w:rPr>
        <w:t>932</w:t>
      </w:r>
      <w:r w:rsidR="00E167BC">
        <w:rPr>
          <w:rFonts w:ascii="Arial Narrow" w:hAnsi="Arial Narrow" w:cs="Calibri"/>
          <w:b/>
        </w:rPr>
        <w:t xml:space="preserve">, DE </w:t>
      </w:r>
      <w:r w:rsidR="004B3E9A">
        <w:rPr>
          <w:rFonts w:ascii="Arial Narrow" w:hAnsi="Arial Narrow" w:cs="Calibri"/>
          <w:b/>
        </w:rPr>
        <w:t>29</w:t>
      </w:r>
      <w:r w:rsidR="00E167BC">
        <w:rPr>
          <w:rFonts w:ascii="Arial Narrow" w:hAnsi="Arial Narrow" w:cs="Calibri"/>
          <w:b/>
        </w:rPr>
        <w:t xml:space="preserve"> DE AGOSTO DE 2023.</w:t>
      </w:r>
    </w:p>
    <w:p w14:paraId="698EB9C5" w14:textId="77777777" w:rsidR="00E167BC" w:rsidRPr="00E167BC" w:rsidRDefault="00E167BC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Calibri"/>
          <w:b/>
        </w:rPr>
      </w:pPr>
    </w:p>
    <w:p w14:paraId="46F3B7A0" w14:textId="77777777" w:rsidR="006060A0" w:rsidRPr="00E167BC" w:rsidRDefault="006060A0" w:rsidP="00ED7E63">
      <w:pPr>
        <w:jc w:val="both"/>
        <w:rPr>
          <w:rFonts w:ascii="Arial Narrow" w:hAnsi="Arial Narrow" w:cs="Courier New"/>
          <w:b/>
          <w:bCs/>
        </w:rPr>
      </w:pPr>
    </w:p>
    <w:p w14:paraId="0ED85F9A" w14:textId="54E54BCA" w:rsidR="006060A0" w:rsidRPr="004B3E9A" w:rsidRDefault="004B3E9A" w:rsidP="004B3E9A">
      <w:pPr>
        <w:spacing w:line="360" w:lineRule="auto"/>
        <w:ind w:left="2268"/>
        <w:jc w:val="both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Arial"/>
          <w:b/>
          <w:bCs/>
        </w:rPr>
        <w:t>“</w:t>
      </w:r>
      <w:r w:rsidRPr="00915C8B">
        <w:rPr>
          <w:rFonts w:ascii="Arial Narrow" w:eastAsia="Times New Roman" w:hAnsi="Arial Narrow" w:cs="Arial"/>
          <w:b/>
          <w:bCs/>
        </w:rPr>
        <w:t>REGULAMENTA O PROGRAMA DE TRANSPORTE ESCOLAR NO MUNICÍPIO DE PASSOS MAIA E DÁ OUTRAS PROVIDÊNCIAS</w:t>
      </w:r>
      <w:r>
        <w:rPr>
          <w:rFonts w:ascii="Arial Narrow" w:hAnsi="Arial Narrow"/>
          <w:b/>
          <w:bCs/>
        </w:rPr>
        <w:t>.</w:t>
      </w:r>
      <w:r w:rsidR="006060A0" w:rsidRPr="00E167BC">
        <w:rPr>
          <w:rFonts w:ascii="Arial Narrow" w:hAnsi="Arial Narrow" w:cs="Courier New"/>
          <w:b/>
          <w:bCs/>
        </w:rPr>
        <w:t>”</w:t>
      </w:r>
    </w:p>
    <w:p w14:paraId="1DD84EB2" w14:textId="77777777" w:rsidR="006060A0" w:rsidRPr="00E167BC" w:rsidRDefault="006060A0" w:rsidP="00ED7E63">
      <w:pPr>
        <w:jc w:val="both"/>
        <w:rPr>
          <w:rFonts w:ascii="Arial Narrow" w:hAnsi="Arial Narrow" w:cs="Courier New"/>
          <w:b/>
          <w:bCs/>
        </w:rPr>
      </w:pPr>
    </w:p>
    <w:p w14:paraId="0E4FBB8A" w14:textId="77777777" w:rsidR="00515069" w:rsidRPr="00E167BC" w:rsidRDefault="00515069" w:rsidP="00ED7E63">
      <w:pPr>
        <w:ind w:firstLine="1080"/>
        <w:jc w:val="both"/>
        <w:rPr>
          <w:rFonts w:ascii="Arial Narrow" w:hAnsi="Arial Narrow" w:cs="Courier New"/>
          <w:b/>
          <w:bCs/>
        </w:rPr>
      </w:pPr>
    </w:p>
    <w:p w14:paraId="5B949DDB" w14:textId="77777777" w:rsidR="00E167BC" w:rsidRPr="00E167BC" w:rsidRDefault="00E167BC" w:rsidP="00E167BC">
      <w:pPr>
        <w:spacing w:line="360" w:lineRule="auto"/>
        <w:ind w:firstLine="2340"/>
        <w:jc w:val="both"/>
        <w:rPr>
          <w:rFonts w:ascii="Arial Narrow" w:hAnsi="Arial Narrow" w:cs="Courier New"/>
        </w:rPr>
      </w:pPr>
    </w:p>
    <w:p w14:paraId="088CEB45" w14:textId="632CFD81" w:rsidR="006060A0" w:rsidRDefault="00E167BC" w:rsidP="004B3E9A">
      <w:pPr>
        <w:jc w:val="both"/>
        <w:rPr>
          <w:rFonts w:ascii="Arial Narrow" w:hAnsi="Arial Narrow" w:cs="Courier New"/>
        </w:rPr>
      </w:pPr>
      <w:r w:rsidRPr="00E167BC">
        <w:rPr>
          <w:rFonts w:ascii="Arial Narrow" w:hAnsi="Arial Narrow" w:cs="Courier New"/>
          <w:b/>
          <w:bCs/>
        </w:rPr>
        <w:t>OSMAR TOZZO</w:t>
      </w:r>
      <w:r w:rsidRPr="00E167BC">
        <w:rPr>
          <w:rFonts w:ascii="Arial Narrow" w:hAnsi="Arial Narrow" w:cs="Courier New"/>
        </w:rPr>
        <w:t xml:space="preserve">, Prefeito Municipal de Passos Maia, Estado de Santa Catarina, no uso de suas atribuições legais, estribado no art. 62, V, da Lei Orgânica Municipal </w:t>
      </w:r>
      <w:r w:rsidRPr="00E167BC">
        <w:rPr>
          <w:rFonts w:ascii="Arial Narrow" w:hAnsi="Arial Narrow" w:cs="Courier New"/>
          <w:b/>
          <w:bCs/>
        </w:rPr>
        <w:t xml:space="preserve">FAZ SABER </w:t>
      </w:r>
      <w:r w:rsidRPr="00E167BC">
        <w:rPr>
          <w:rFonts w:ascii="Arial Narrow" w:hAnsi="Arial Narrow" w:cs="Courier New"/>
        </w:rPr>
        <w:t>a todos os habitantes do município que a Câmara Municipal de Vereadores aprovou e ele sanciona</w:t>
      </w:r>
      <w:r w:rsidR="004B3E9A">
        <w:rPr>
          <w:rFonts w:ascii="Arial Narrow" w:hAnsi="Arial Narrow" w:cs="Courier New"/>
        </w:rPr>
        <w:t xml:space="preserve"> e promulga</w:t>
      </w:r>
      <w:r w:rsidRPr="00E167BC">
        <w:rPr>
          <w:rFonts w:ascii="Arial Narrow" w:hAnsi="Arial Narrow" w:cs="Courier New"/>
        </w:rPr>
        <w:t xml:space="preserve"> a seguinte Lei:</w:t>
      </w:r>
    </w:p>
    <w:p w14:paraId="50061E25" w14:textId="77777777" w:rsidR="004B3E9A" w:rsidRDefault="004B3E9A" w:rsidP="004B3E9A">
      <w:pPr>
        <w:jc w:val="both"/>
        <w:rPr>
          <w:rFonts w:ascii="Arial Narrow" w:hAnsi="Arial Narrow" w:cs="Courier New"/>
        </w:rPr>
      </w:pPr>
    </w:p>
    <w:p w14:paraId="2870374A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  <w:b/>
          <w:bCs/>
        </w:rPr>
        <w:t>Art. 1º</w:t>
      </w:r>
      <w:r w:rsidRPr="00915C8B">
        <w:rPr>
          <w:rFonts w:ascii="Arial Narrow" w:eastAsia="Times New Roman" w:hAnsi="Arial Narrow" w:cs="Arial"/>
        </w:rPr>
        <w:t> Fica instituído o Programa de Transporte Escolar no Município de Passos Maia - SC, sendo próprio, terceirizado ou por linhas do transporte coletivo, a ser prestado de forma gratuita aos alunos matriculados na educação básica obrigatória da rede pública municipal e estadual, que residam dentro dos limites de divisa do Município e que cumpram os requisitos desta lei, bem como dos demais editais.</w:t>
      </w:r>
    </w:p>
    <w:p w14:paraId="7405CB20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br/>
      </w:r>
      <w:r w:rsidRPr="00915C8B">
        <w:rPr>
          <w:rFonts w:ascii="Arial Narrow" w:hAnsi="Arial Narrow" w:cs="Calibri"/>
          <w:shd w:val="clear" w:color="auto" w:fill="FFFFFF"/>
        </w:rPr>
        <w:t>§ 1º</w:t>
      </w:r>
      <w:r w:rsidRPr="00915C8B">
        <w:rPr>
          <w:rFonts w:ascii="Arial Narrow" w:eastAsia="Times New Roman" w:hAnsi="Arial Narrow" w:cs="Arial"/>
        </w:rPr>
        <w:t>. Os alunos matriculados na rede estadual de ensino fundamental e médio somente terão direito, de forma gratuita, ao Programa de Transporte Coletivo Escolar, mediante a assinatura de Termo de Cooperação Técnico/financeira celebrado entre o Município de Passos Maia e o Governo do Estado de SC, conforme a legislação e regulamentação prevista na Lei Estadual.</w:t>
      </w:r>
    </w:p>
    <w:p w14:paraId="1D4E8223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 w:cs="Calibri"/>
          <w:shd w:val="clear" w:color="auto" w:fill="FFFFFF"/>
        </w:rPr>
        <w:t>§ 2º Para fins desta lei, o serviço de transporte escolar compreende, além dos deslocamentos rotineiros para a escola, aqueles realizados para outros locais, onde atividades escolares venham a ser desenvolvidas efetivamente.</w:t>
      </w:r>
    </w:p>
    <w:p w14:paraId="67E347C3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hAnsi="Arial Narrow" w:cs="Calibri"/>
          <w:shd w:val="clear" w:color="auto" w:fill="FFFFFF"/>
        </w:rPr>
        <w:t>§ 3º Entende-se como atividades escolares aquelas que tenham planejamento pedagógico específico.</w:t>
      </w:r>
      <w:r w:rsidRPr="00915C8B">
        <w:rPr>
          <w:rFonts w:ascii="Arial Narrow" w:eastAsia="Times New Roman" w:hAnsi="Arial Narrow" w:cs="Arial"/>
        </w:rPr>
        <w:br/>
      </w:r>
      <w:r w:rsidRPr="00915C8B">
        <w:rPr>
          <w:rFonts w:ascii="Arial Narrow" w:eastAsia="Times New Roman" w:hAnsi="Arial Narrow" w:cs="Arial"/>
        </w:rPr>
        <w:br/>
      </w:r>
      <w:bookmarkStart w:id="0" w:name="artigo_2"/>
      <w:r w:rsidRPr="00915C8B">
        <w:rPr>
          <w:rFonts w:ascii="Arial Narrow" w:eastAsia="Times New Roman" w:hAnsi="Arial Narrow" w:cs="Arial"/>
          <w:b/>
          <w:bCs/>
          <w:bdr w:val="none" w:sz="0" w:space="0" w:color="auto" w:frame="1"/>
        </w:rPr>
        <w:t>Art. 2º</w:t>
      </w:r>
      <w:bookmarkEnd w:id="0"/>
      <w:r w:rsidRPr="00915C8B">
        <w:rPr>
          <w:rFonts w:ascii="Arial Narrow" w:eastAsia="Times New Roman" w:hAnsi="Arial Narrow" w:cs="Arial"/>
        </w:rPr>
        <w:t> O Programa de Transporte Escolar constitui-se no transporte dos alunos, professores e demais funcionários públicos municipais  desde os pontos de embarque até os estabelecimentos de ensino, e destes, até os pontos de desembarque, ou seja, compreende o deslocamento de ida e volta, mediante organização e itinerário determinados pela Secretaria Municipal de Educação e aprovado pelo Conselho Municipal do Transporte Escolar que será nomeado por Decreto.</w:t>
      </w:r>
    </w:p>
    <w:p w14:paraId="1544F5E2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§1º Os itinerários e pontos de embarque e desembarque, serão definidos conforme as necessidade e demandas.</w:t>
      </w:r>
    </w:p>
    <w:p w14:paraId="1199A41D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§2º Para os itinerários que possuírem alunos portadores de necessidades especiais, esta demanda deverá ser observada na definição da criação do itinerário.</w:t>
      </w:r>
    </w:p>
    <w:p w14:paraId="4E39AB2D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§3º É vedada a entrada de veículos do transporte escolar em propriedades particulares e em especial onde há cancelas ou portões que impedem o livre acesso, cabendo aos responsáveis pelo aluno, conduzir o mesmo até o ponto de embarque e desembarque estabelecido no itinerário, salvo em caso de alunos com necessidades especiais de locomoção comprovada conforme legislação vigente.</w:t>
      </w:r>
    </w:p>
    <w:p w14:paraId="1568B17F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lastRenderedPageBreak/>
        <w:t>§4º O disposto no §3º deste artigo não se aplica aos casos que não houver abrigo ou em distancias superiores as estabelecidas no art. 4º desta Lei.</w:t>
      </w:r>
    </w:p>
    <w:p w14:paraId="6C6E07F0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 </w:t>
      </w:r>
      <w:r w:rsidRPr="00915C8B">
        <w:rPr>
          <w:rFonts w:ascii="Arial Narrow" w:eastAsia="Times New Roman" w:hAnsi="Arial Narrow" w:cs="Arial"/>
        </w:rPr>
        <w:br/>
      </w:r>
      <w:bookmarkStart w:id="1" w:name="artigo_3"/>
      <w:r w:rsidRPr="00915C8B">
        <w:rPr>
          <w:rFonts w:ascii="Arial Narrow" w:eastAsia="Times New Roman" w:hAnsi="Arial Narrow" w:cs="Arial"/>
          <w:b/>
          <w:bCs/>
          <w:bdr w:val="none" w:sz="0" w:space="0" w:color="auto" w:frame="1"/>
        </w:rPr>
        <w:t>Art. 3º</w:t>
      </w:r>
      <w:bookmarkEnd w:id="1"/>
      <w:r w:rsidRPr="00915C8B">
        <w:rPr>
          <w:rFonts w:ascii="Arial Narrow" w:eastAsia="Times New Roman" w:hAnsi="Arial Narrow" w:cs="Arial"/>
        </w:rPr>
        <w:t> Ficará sob responsabilidade das Unidades Escolares realizar o cadastro no início de cada período letivo e enviá-lo à Secretaria Municipal de Educação, juntamente com a relação contendo o nome dos alunos, contato telefônico do responsável, a série que cada um está matriculado, o endereço atualizado e a distância entre sua residência e a Escola.</w:t>
      </w:r>
    </w:p>
    <w:p w14:paraId="543361DF" w14:textId="15BF5AF1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  <w:b/>
          <w:bCs/>
        </w:rPr>
        <w:t>Parágrafo único.</w:t>
      </w:r>
      <w:r w:rsidRPr="00915C8B">
        <w:rPr>
          <w:rFonts w:ascii="Arial Narrow" w:eastAsia="Times New Roman" w:hAnsi="Arial Narrow" w:cs="Arial"/>
        </w:rPr>
        <w:t> A relação referida no caput deste artigo, será atualizada no início de cada período letivo ou sempre que algum aluno for matriculado ou transferido da Escola, e faça parte do Programa de Transporte Escolar.</w:t>
      </w:r>
    </w:p>
    <w:p w14:paraId="523E8034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bookmarkStart w:id="2" w:name="artigo_4"/>
      <w:r w:rsidRPr="00915C8B">
        <w:rPr>
          <w:rFonts w:ascii="Arial Narrow" w:eastAsia="Times New Roman" w:hAnsi="Arial Narrow" w:cs="Arial"/>
          <w:b/>
          <w:bCs/>
          <w:bdr w:val="none" w:sz="0" w:space="0" w:color="auto" w:frame="1"/>
        </w:rPr>
        <w:t>Art. 4º</w:t>
      </w:r>
      <w:bookmarkEnd w:id="2"/>
      <w:r w:rsidRPr="00915C8B">
        <w:rPr>
          <w:rFonts w:ascii="Arial Narrow" w:eastAsia="Times New Roman" w:hAnsi="Arial Narrow" w:cs="Arial"/>
        </w:rPr>
        <w:t> Os alunos da Educação Infantil e ensino fundamental, matriculados regularmente na rede municipal de ensino, na idade obrigatória, terão direito ao transporte escolar, desde  que residam a uma distância superior a 3.000 (três mil) metros entre sua residência até unidade escolar.</w:t>
      </w:r>
      <w:r w:rsidRPr="00915C8B">
        <w:rPr>
          <w:rFonts w:ascii="Arial Narrow" w:eastAsia="Times New Roman" w:hAnsi="Arial Narrow" w:cs="Arial"/>
        </w:rPr>
        <w:br/>
      </w:r>
      <w:r w:rsidRPr="00915C8B">
        <w:rPr>
          <w:rFonts w:ascii="Arial Narrow" w:hAnsi="Arial Narrow" w:cs="Calibri"/>
          <w:shd w:val="clear" w:color="auto" w:fill="FFFFFF"/>
        </w:rPr>
        <w:t>§ 1º</w:t>
      </w:r>
      <w:r w:rsidRPr="00915C8B">
        <w:rPr>
          <w:rFonts w:ascii="Arial Narrow" w:eastAsia="Times New Roman" w:hAnsi="Arial Narrow" w:cs="Arial"/>
        </w:rPr>
        <w:t>: Para a execução do programa conforme cita o caput deste artigo, poderá ser criado itinerário especifico observando-se os princípios de viabilidade e razoabilidade.</w:t>
      </w:r>
    </w:p>
    <w:p w14:paraId="42C91CB6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 w:cs="Calibri"/>
          <w:shd w:val="clear" w:color="auto" w:fill="FFFFFF"/>
        </w:rPr>
        <w:t>§ 2º - A metragem referida no caput, deverá ser observada também entre a distância do ponto de embarque e o local de residência do aluno beneficiado, assim como para construção de abrigos de passageiros.</w:t>
      </w:r>
    </w:p>
    <w:p w14:paraId="385F5972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 w:cs="Calibri"/>
          <w:shd w:val="clear" w:color="auto" w:fill="FFFFFF"/>
        </w:rPr>
        <w:t>§ 3º - Quando a metragem ultrapassar o disposto no § 2º, os pais ou responsáveis deverão fazer o transporte dos alunos até o abrigo de passageiro mais próximo, ficando autorizado o município a ressarcir as despesas com o transporte mediante dispensa de licitação ou formulação de contrato de ajuda de custo.</w:t>
      </w:r>
    </w:p>
    <w:p w14:paraId="3CF73066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  <w:b/>
          <w:bCs/>
        </w:rPr>
        <w:t>Art.5 º</w:t>
      </w:r>
      <w:r w:rsidRPr="00915C8B">
        <w:rPr>
          <w:rFonts w:ascii="Arial Narrow" w:eastAsia="Times New Roman" w:hAnsi="Arial Narrow" w:cs="Arial"/>
        </w:rPr>
        <w:t> Os alunos do Ensino fundamental e médio, matriculados na rede pública estadual, terão direito ao Transporte Escolar, por meio de convênio entre as redes estadual e municipal, desde que residam a uma distância superior a 3.000 (três mil) metros entre sua residência até a unidade escolar.</w:t>
      </w:r>
    </w:p>
    <w:p w14:paraId="7208858E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1º O disposto no caput não se aplica aos alunos que residirem em local que houver necessidade de realizar a travessia de rodovia.</w:t>
      </w:r>
    </w:p>
    <w:p w14:paraId="4BF883E2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§ 2º Os alunos do ensino fundamental e médio que estiverem matriculados na rede estadual de ensino, terão o direito ao transporte, desde que cumpram com o disposto no caput deste artigo e que estejam inseridos no itinerário já definido e desde que atendido o disposto no </w:t>
      </w:r>
      <w:r w:rsidRPr="00915C8B">
        <w:rPr>
          <w:rFonts w:ascii="Arial Narrow" w:hAnsi="Arial Narrow" w:cs="Calibri"/>
          <w:shd w:val="clear" w:color="auto" w:fill="FFFFFF"/>
        </w:rPr>
        <w:t>§ 1º do art. 1º desta lei</w:t>
      </w:r>
      <w:r w:rsidRPr="00915C8B">
        <w:rPr>
          <w:rFonts w:ascii="Arial Narrow" w:eastAsia="Times New Roman" w:hAnsi="Arial Narrow" w:cs="Arial"/>
        </w:rPr>
        <w:t>.</w:t>
      </w:r>
    </w:p>
    <w:p w14:paraId="17E85324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 w:cs="Calibri"/>
          <w:shd w:val="clear" w:color="auto" w:fill="FFFFFF"/>
        </w:rPr>
        <w:t>§ 3º - A metragem referida no caput, deverá ser observada também entre a distância do ponto de embarque e o local de residência do aluno beneficiado, assim como para construção de abrigos de passageiros.</w:t>
      </w:r>
    </w:p>
    <w:p w14:paraId="46CA3DFB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 w:cs="Calibri"/>
          <w:shd w:val="clear" w:color="auto" w:fill="FFFFFF"/>
        </w:rPr>
        <w:t>§ 4º - Quando a metragem ultrapassar o disposto no § 2º, os pais ou responsáveis deverão fazer o transporte dos alunos até o abrigo de passageiro mais próximo, ficando autorizado o município a ressarcir as despesas com o transporte mediante dispensa de licitação ou formulação de contrato de ajuda de custo, desde que autorizado pelo governo estadual na forma do § 1º do art. 1º desta lei.</w:t>
      </w:r>
    </w:p>
    <w:p w14:paraId="57B89EF9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bookmarkStart w:id="3" w:name="artigo_5"/>
      <w:r w:rsidRPr="00915C8B">
        <w:rPr>
          <w:rFonts w:ascii="Arial Narrow" w:eastAsia="Times New Roman" w:hAnsi="Arial Narrow" w:cs="Arial"/>
          <w:b/>
          <w:bCs/>
          <w:bdr w:val="none" w:sz="0" w:space="0" w:color="auto" w:frame="1"/>
        </w:rPr>
        <w:t>Art. 6º</w:t>
      </w:r>
      <w:bookmarkEnd w:id="3"/>
      <w:r w:rsidRPr="00915C8B">
        <w:rPr>
          <w:rFonts w:ascii="Arial Narrow" w:eastAsia="Times New Roman" w:hAnsi="Arial Narrow" w:cs="Arial"/>
        </w:rPr>
        <w:t> </w:t>
      </w:r>
      <w:proofErr w:type="gramStart"/>
      <w:r w:rsidRPr="00915C8B">
        <w:rPr>
          <w:rFonts w:ascii="Arial Narrow" w:eastAsia="Times New Roman" w:hAnsi="Arial Narrow" w:cs="Arial"/>
        </w:rPr>
        <w:t>A Secretaria Municipal de Educação juntamente com todas as unidades escolares definirão</w:t>
      </w:r>
      <w:proofErr w:type="gramEnd"/>
      <w:r w:rsidRPr="00915C8B">
        <w:rPr>
          <w:rFonts w:ascii="Arial Narrow" w:eastAsia="Times New Roman" w:hAnsi="Arial Narrow" w:cs="Arial"/>
        </w:rPr>
        <w:t>, no início de cada ano letivo, o Calendário Escolar que definirá os dias de efetiva realização do Transporte Escolar.</w:t>
      </w:r>
    </w:p>
    <w:p w14:paraId="60B799A9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proofErr w:type="spellStart"/>
      <w:r>
        <w:rPr>
          <w:rFonts w:ascii="Arial Narrow" w:hAnsi="Arial Narrow" w:cs="Calibri"/>
          <w:shd w:val="clear" w:color="auto" w:fill="FFFFFF"/>
        </w:rPr>
        <w:t>Paragrafo</w:t>
      </w:r>
      <w:proofErr w:type="spellEnd"/>
      <w:r>
        <w:rPr>
          <w:rFonts w:ascii="Arial Narrow" w:hAnsi="Arial Narrow" w:cs="Calibri"/>
          <w:shd w:val="clear" w:color="auto" w:fill="FFFFFF"/>
        </w:rPr>
        <w:t xml:space="preserve"> Único -</w:t>
      </w:r>
      <w:r w:rsidRPr="00915C8B">
        <w:rPr>
          <w:rFonts w:ascii="Arial Narrow" w:eastAsia="Times New Roman" w:hAnsi="Arial Narrow" w:cs="Arial"/>
        </w:rPr>
        <w:t> As despesas oriundas de eventual alteração pela unidade escolar, do calendário escolar previamente estabelecido, ficarão sob encargo da Secretaria Municipal de Educação.</w:t>
      </w:r>
    </w:p>
    <w:p w14:paraId="7E8ED51D" w14:textId="77777777" w:rsidR="004B3E9A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br/>
      </w:r>
      <w:bookmarkStart w:id="4" w:name="artigo_6"/>
      <w:r w:rsidRPr="00915C8B">
        <w:rPr>
          <w:rFonts w:ascii="Arial Narrow" w:eastAsia="Times New Roman" w:hAnsi="Arial Narrow" w:cs="Arial"/>
          <w:b/>
          <w:bCs/>
          <w:bdr w:val="none" w:sz="0" w:space="0" w:color="auto" w:frame="1"/>
        </w:rPr>
        <w:t>Art. 7º</w:t>
      </w:r>
      <w:bookmarkEnd w:id="4"/>
      <w:r w:rsidRPr="00915C8B">
        <w:rPr>
          <w:rFonts w:ascii="Arial Narrow" w:eastAsia="Times New Roman" w:hAnsi="Arial Narrow" w:cs="Arial"/>
        </w:rPr>
        <w:t> A gestão, a operacionalização e a fiscalização do Programa de Transporte Escolar fica a cargo da Secretaria Municipal de Educação que definirá anualmente:</w:t>
      </w:r>
    </w:p>
    <w:p w14:paraId="4892A8E1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hAnsi="Arial Narrow"/>
          <w:noProof/>
        </w:rPr>
        <w:lastRenderedPageBreak/>
        <w:drawing>
          <wp:inline distT="0" distB="0" distL="0" distR="0" wp14:anchorId="1CDB7C66" wp14:editId="2B400529">
            <wp:extent cx="9525" cy="9525"/>
            <wp:effectExtent l="0" t="0" r="0" b="0"/>
            <wp:docPr id="136449540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C8B">
        <w:rPr>
          <w:rFonts w:ascii="Arial Narrow" w:eastAsia="Times New Roman" w:hAnsi="Arial Narrow" w:cs="Arial"/>
        </w:rPr>
        <w:t>I- Os itinerários e os horários;</w:t>
      </w:r>
    </w:p>
    <w:p w14:paraId="3D659695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II - Os pontos de embarque e desembarque, quando necessários;</w:t>
      </w:r>
    </w:p>
    <w:p w14:paraId="7D4E999B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III - Os critérios de acompanhamento e fiscalização do programa;</w:t>
      </w:r>
      <w:r w:rsidRPr="00915C8B">
        <w:rPr>
          <w:rFonts w:ascii="Arial Narrow" w:eastAsia="Times New Roman" w:hAnsi="Arial Narrow" w:cs="Arial"/>
        </w:rPr>
        <w:br/>
      </w:r>
      <w:r w:rsidRPr="00915C8B">
        <w:rPr>
          <w:rFonts w:ascii="Arial Narrow" w:hAnsi="Arial Narrow"/>
          <w:noProof/>
        </w:rPr>
        <w:drawing>
          <wp:inline distT="0" distB="0" distL="0" distR="0" wp14:anchorId="5212C0E6" wp14:editId="347F0A94">
            <wp:extent cx="9525" cy="9525"/>
            <wp:effectExtent l="0" t="0" r="0" b="0"/>
            <wp:docPr id="176330408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C8B">
        <w:rPr>
          <w:rFonts w:ascii="Arial Narrow" w:eastAsia="Times New Roman" w:hAnsi="Arial Narrow" w:cs="Arial"/>
        </w:rPr>
        <w:t>IV - Os meios necessários para fiscalização dos contratos de terceirização, se ocorrer.</w:t>
      </w:r>
      <w:r w:rsidRPr="00915C8B">
        <w:rPr>
          <w:rFonts w:ascii="Arial Narrow" w:eastAsia="Times New Roman" w:hAnsi="Arial Narrow" w:cs="Arial"/>
        </w:rPr>
        <w:br/>
      </w:r>
      <w:bookmarkStart w:id="5" w:name="artigo_7"/>
      <w:r w:rsidRPr="00915C8B">
        <w:rPr>
          <w:rFonts w:ascii="Arial Narrow" w:eastAsia="Times New Roman" w:hAnsi="Arial Narrow" w:cs="Arial"/>
          <w:b/>
          <w:bCs/>
          <w:bdr w:val="none" w:sz="0" w:space="0" w:color="auto" w:frame="1"/>
        </w:rPr>
        <w:t>Art. 8º</w:t>
      </w:r>
      <w:bookmarkEnd w:id="5"/>
      <w:r w:rsidRPr="00915C8B">
        <w:rPr>
          <w:rFonts w:ascii="Arial Narrow" w:eastAsia="Times New Roman" w:hAnsi="Arial Narrow" w:cs="Arial"/>
        </w:rPr>
        <w:t> Serão autorizados, para transporte coletivo escolar, veículos automotores destinados ao transporte de passageiros, como ônibus, micro-ônibus, vans e kombis, adaptados para tal finalidade, desde que sejam licenciados pelo órgão competente.</w:t>
      </w:r>
    </w:p>
    <w:p w14:paraId="4B67DA73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1º O Município determinará a padronização visual dos veículos utilizados no transporte escolar, bem como ordenar a fixação de informações relativas ao itinerário e horários a serem percorridos pelos veículos.</w:t>
      </w:r>
    </w:p>
    <w:p w14:paraId="6A345374" w14:textId="77777777" w:rsidR="004B3E9A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2º Independentemente do ano de fabricação, o Município poderá recusar qualquer veículo disponibilizado para o transporte, se constatado, mediante vistoria, que compromete a segurança, o conforto ou a confiabilidade da prestação adequada dos serviços, bem como por inobservância das especificações técnicas exigidas pela legislação aplicável ou pelo município.</w:t>
      </w:r>
      <w:r w:rsidRPr="00915C8B">
        <w:rPr>
          <w:rFonts w:ascii="Arial Narrow" w:eastAsia="Times New Roman" w:hAnsi="Arial Narrow" w:cs="Arial"/>
        </w:rPr>
        <w:br/>
      </w:r>
      <w:bookmarkStart w:id="6" w:name="artigo_8"/>
      <w:r w:rsidRPr="00915C8B">
        <w:rPr>
          <w:rFonts w:ascii="Arial Narrow" w:eastAsia="Times New Roman" w:hAnsi="Arial Narrow" w:cs="Arial"/>
          <w:b/>
          <w:bCs/>
          <w:bdr w:val="none" w:sz="0" w:space="0" w:color="auto" w:frame="1"/>
        </w:rPr>
        <w:t>Art. 9º</w:t>
      </w:r>
      <w:bookmarkEnd w:id="6"/>
      <w:r w:rsidRPr="00915C8B">
        <w:rPr>
          <w:rFonts w:ascii="Arial Narrow" w:eastAsia="Times New Roman" w:hAnsi="Arial Narrow" w:cs="Arial"/>
        </w:rPr>
        <w:t> Os veículos pertencentes à frota de serviço de transporte escolar deverão ser vistoriados semestralmente, sempre nos meses de janeiro e julho por órgão competente e credenciado, devendo a empresa contratada apresentar o laudo de inspeção veicular emitido pela empresa credenciada e assinado por engenheiro mecânico devidamente registrado no CREA.</w:t>
      </w:r>
      <w:bookmarkStart w:id="7" w:name="artigo_9"/>
      <w:bookmarkEnd w:id="7"/>
      <w:r w:rsidRPr="00915C8B">
        <w:rPr>
          <w:rFonts w:ascii="Arial Narrow" w:eastAsia="Times New Roman" w:hAnsi="Arial Narrow" w:cs="Arial"/>
        </w:rPr>
        <w:br/>
      </w:r>
      <w:r w:rsidRPr="00915C8B">
        <w:rPr>
          <w:rFonts w:ascii="Arial Narrow" w:eastAsia="Times New Roman" w:hAnsi="Arial Narrow" w:cs="Arial"/>
          <w:b/>
          <w:bCs/>
        </w:rPr>
        <w:t>Art. 10</w:t>
      </w:r>
      <w:r w:rsidRPr="00915C8B">
        <w:rPr>
          <w:rFonts w:ascii="Arial Narrow" w:eastAsia="Times New Roman" w:hAnsi="Arial Narrow" w:cs="Arial"/>
        </w:rPr>
        <w:t> Além da observância das obrigações expressas no artigo anterior, bem como no Código Nacional de Trânsito e seu regulamento, é obrigação da empresa atender os procedimentos do capitulo XIII, art. 136 a 139 do Código de Trânsito Brasileiro, que trata da condução de Escolares e  regulariza o Transporte Escolar com o encaminhamento da documentação para a devida regularização junto a 12º DRP - Delegacia Regional de Polícia – CIRETRAN - XANXERE</w:t>
      </w:r>
      <w:r>
        <w:rPr>
          <w:rFonts w:ascii="Arial Narrow" w:eastAsia="Times New Roman" w:hAnsi="Arial Narrow" w:cs="Arial"/>
        </w:rPr>
        <w:t>.</w:t>
      </w:r>
    </w:p>
    <w:p w14:paraId="747275A2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  <w:b/>
          <w:bCs/>
        </w:rPr>
        <w:t>Parágrafo único</w:t>
      </w:r>
      <w:r w:rsidRPr="00915C8B">
        <w:rPr>
          <w:rFonts w:ascii="Arial Narrow" w:eastAsia="Times New Roman" w:hAnsi="Arial Narrow" w:cs="Arial"/>
        </w:rPr>
        <w:t>. A não observância do que preceitua os artigos 9º e 10º poderá implicar em: notificação, interdição do veículo para uso no Transporte Escolar, rescisão do contrato da empresa contratada e encaminhamento de procedimento ao Ministério Público.</w:t>
      </w:r>
    </w:p>
    <w:p w14:paraId="6617C8A7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bookmarkStart w:id="8" w:name="artigo_10"/>
      <w:r w:rsidRPr="00915C8B">
        <w:rPr>
          <w:rFonts w:ascii="Arial Narrow" w:hAnsi="Arial Narrow"/>
          <w:noProof/>
        </w:rPr>
        <w:drawing>
          <wp:inline distT="0" distB="0" distL="0" distR="0" wp14:anchorId="08C58D23" wp14:editId="1DC42220">
            <wp:extent cx="9525" cy="9525"/>
            <wp:effectExtent l="0" t="0" r="0" b="0"/>
            <wp:docPr id="418191056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C8B">
        <w:rPr>
          <w:rFonts w:ascii="Arial Narrow" w:eastAsia="Times New Roman" w:hAnsi="Arial Narrow" w:cs="Arial"/>
          <w:b/>
          <w:bCs/>
          <w:bdr w:val="none" w:sz="0" w:space="0" w:color="auto" w:frame="1"/>
        </w:rPr>
        <w:t>Art. 1</w:t>
      </w:r>
      <w:bookmarkEnd w:id="8"/>
      <w:r w:rsidRPr="00915C8B">
        <w:rPr>
          <w:rFonts w:ascii="Arial Narrow" w:eastAsia="Times New Roman" w:hAnsi="Arial Narrow" w:cs="Arial"/>
          <w:b/>
          <w:bCs/>
        </w:rPr>
        <w:t>1 </w:t>
      </w:r>
      <w:r w:rsidRPr="00915C8B">
        <w:rPr>
          <w:rFonts w:ascii="Arial Narrow" w:eastAsia="Times New Roman" w:hAnsi="Arial Narrow" w:cs="Arial"/>
        </w:rPr>
        <w:t>Além dos órgãos referidos no artigo anterior, o Município poderá solicitar, a qualquer momento, vistoria por órgão próprio e de comissão especial formada ou em oficina indicada pelo Município, desde que seja credenciada no INMETRO, para verificação da manutenção e das condições dos veículos.</w:t>
      </w:r>
    </w:p>
    <w:p w14:paraId="397991CC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  <w:b/>
          <w:bCs/>
        </w:rPr>
        <w:t>Art. 12</w:t>
      </w:r>
      <w:r w:rsidRPr="00915C8B">
        <w:rPr>
          <w:rFonts w:ascii="Arial Narrow" w:eastAsia="Times New Roman" w:hAnsi="Arial Narrow" w:cs="Arial"/>
        </w:rPr>
        <w:t> Além dos quesitos citados nos artigos anteriores, cada veículo que realizará o transporte escolar deverá conter:</w:t>
      </w:r>
    </w:p>
    <w:p w14:paraId="07DB24DE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I – Câmera de monitoramento interno com registro e gravação de imagens pelo período mínimo de 30 dias;</w:t>
      </w:r>
    </w:p>
    <w:p w14:paraId="7D21FF62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II – Acessibilidade, de acordo com a lei 13.146 de 6 de julho de 2015 (quando destinado ao transporte de alunos com necessidades especiais).</w:t>
      </w:r>
    </w:p>
    <w:p w14:paraId="1C4F4F49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III – Equipamento de rastreamento compatível com o sistema de rastreamento da Secretaria Municipal de Educação.</w:t>
      </w:r>
    </w:p>
    <w:p w14:paraId="29A16096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  <w:b/>
          <w:bCs/>
        </w:rPr>
        <w:t>Art. 13</w:t>
      </w:r>
      <w:r w:rsidRPr="00915C8B">
        <w:rPr>
          <w:rFonts w:ascii="Arial Narrow" w:eastAsia="Times New Roman" w:hAnsi="Arial Narrow" w:cs="Arial"/>
        </w:rPr>
        <w:t> O serviço de transporte escolar deve ser adequado, atendendo plenamente aos usuários, nos termos desta Lei, sem prejuízo de outras exigências expressas no processo licitatório e nas normas pertinentes.</w:t>
      </w:r>
    </w:p>
    <w:p w14:paraId="2F0335C2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§1º Entende-se por serviço adequado aquele que satisfaz as condições de continuidade, regularidade, atualidade, segurança, higiene, cortesia, eficiência e informação na sua prestação, sendo:</w:t>
      </w:r>
    </w:p>
    <w:p w14:paraId="29321018" w14:textId="77777777" w:rsidR="004B3E9A" w:rsidRPr="00915C8B" w:rsidRDefault="004B3E9A" w:rsidP="004B3E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– </w:t>
      </w:r>
      <w:proofErr w:type="gramStart"/>
      <w:r w:rsidRPr="00915C8B">
        <w:rPr>
          <w:rFonts w:ascii="Arial Narrow" w:eastAsia="Times New Roman" w:hAnsi="Arial Narrow" w:cs="Arial"/>
        </w:rPr>
        <w:t>continuidade</w:t>
      </w:r>
      <w:proofErr w:type="gramEnd"/>
      <w:r w:rsidRPr="00915C8B">
        <w:rPr>
          <w:rFonts w:ascii="Arial Narrow" w:eastAsia="Times New Roman" w:hAnsi="Arial Narrow" w:cs="Arial"/>
        </w:rPr>
        <w:t>: a prestação dos serviços com a observância rigorosa do calendário letivo, das datas, dos turnos e dos trajetos dispostos para o transporte escolar, sem interrupção ou suspensão;</w:t>
      </w:r>
    </w:p>
    <w:p w14:paraId="00A0408A" w14:textId="77777777" w:rsidR="004B3E9A" w:rsidRPr="00915C8B" w:rsidRDefault="004B3E9A" w:rsidP="004B3E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lastRenderedPageBreak/>
        <w:t xml:space="preserve">– </w:t>
      </w:r>
      <w:proofErr w:type="gramStart"/>
      <w:r w:rsidRPr="00915C8B">
        <w:rPr>
          <w:rFonts w:ascii="Arial Narrow" w:eastAsia="Times New Roman" w:hAnsi="Arial Narrow" w:cs="Arial"/>
        </w:rPr>
        <w:t>regularidade</w:t>
      </w:r>
      <w:proofErr w:type="gramEnd"/>
      <w:r w:rsidRPr="00915C8B">
        <w:rPr>
          <w:rFonts w:ascii="Arial Narrow" w:eastAsia="Times New Roman" w:hAnsi="Arial Narrow" w:cs="Arial"/>
        </w:rPr>
        <w:t>: a observância dos horários dispostos para cada trajeto do transporte escolar;</w:t>
      </w:r>
    </w:p>
    <w:p w14:paraId="1ED89D1D" w14:textId="77777777" w:rsidR="004B3E9A" w:rsidRPr="00915C8B" w:rsidRDefault="004B3E9A" w:rsidP="004B3E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– </w:t>
      </w:r>
      <w:proofErr w:type="gramStart"/>
      <w:r w:rsidRPr="00915C8B">
        <w:rPr>
          <w:rFonts w:ascii="Arial Narrow" w:eastAsia="Times New Roman" w:hAnsi="Arial Narrow" w:cs="Arial"/>
        </w:rPr>
        <w:t>atualidade</w:t>
      </w:r>
      <w:proofErr w:type="gramEnd"/>
      <w:r w:rsidRPr="00915C8B">
        <w:rPr>
          <w:rFonts w:ascii="Arial Narrow" w:eastAsia="Times New Roman" w:hAnsi="Arial Narrow" w:cs="Arial"/>
        </w:rPr>
        <w:t>:  modernidade das técnicas, dos veículos, dos equipamentos e das instalações, conforme os padrões mínimos exigidos em edital, em Leis e a sua conservação;</w:t>
      </w:r>
    </w:p>
    <w:p w14:paraId="7710371A" w14:textId="77777777" w:rsidR="004B3E9A" w:rsidRPr="00915C8B" w:rsidRDefault="004B3E9A" w:rsidP="004B3E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– </w:t>
      </w:r>
      <w:proofErr w:type="gramStart"/>
      <w:r w:rsidRPr="00915C8B">
        <w:rPr>
          <w:rFonts w:ascii="Arial Narrow" w:eastAsia="Times New Roman" w:hAnsi="Arial Narrow" w:cs="Arial"/>
        </w:rPr>
        <w:t>segurança</w:t>
      </w:r>
      <w:proofErr w:type="gramEnd"/>
      <w:r w:rsidRPr="00915C8B">
        <w:rPr>
          <w:rFonts w:ascii="Arial Narrow" w:eastAsia="Times New Roman" w:hAnsi="Arial Narrow" w:cs="Arial"/>
        </w:rPr>
        <w:t>: a prestação do serviço com a adoção de todas as medidas preventivas para o adequado funcionamento dos veículos, com manutenção e equipamentos de segurança adequados, a condução dos veículos com a observância das normas de trânsito, com toda a prudência e perícia requeridas para as condições peculiares dos trajetos e dos usuários transportados e a orientação e acompanhamento dos usuários no embarque, na viagem e no desembarque;</w:t>
      </w:r>
    </w:p>
    <w:p w14:paraId="441ED66C" w14:textId="77777777" w:rsidR="004B3E9A" w:rsidRPr="00915C8B" w:rsidRDefault="004B3E9A" w:rsidP="004B3E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– higiene:  a limpeza permanente dos </w:t>
      </w:r>
      <w:proofErr w:type="gramStart"/>
      <w:r w:rsidRPr="00915C8B">
        <w:rPr>
          <w:rFonts w:ascii="Arial Narrow" w:eastAsia="Times New Roman" w:hAnsi="Arial Narrow" w:cs="Arial"/>
        </w:rPr>
        <w:t>veículos,  o</w:t>
      </w:r>
      <w:proofErr w:type="gramEnd"/>
      <w:r w:rsidRPr="00915C8B">
        <w:rPr>
          <w:rFonts w:ascii="Arial Narrow" w:eastAsia="Times New Roman" w:hAnsi="Arial Narrow" w:cs="Arial"/>
        </w:rPr>
        <w:t xml:space="preserve"> asseio  e a postura pessoal dos condutores e acompanhantes, bem como a manutenção dos equipamentos em condições de higiene;</w:t>
      </w:r>
    </w:p>
    <w:p w14:paraId="6E14B3BD" w14:textId="77777777" w:rsidR="004B3E9A" w:rsidRPr="00915C8B" w:rsidRDefault="004B3E9A" w:rsidP="004B3E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– </w:t>
      </w:r>
      <w:proofErr w:type="gramStart"/>
      <w:r w:rsidRPr="00915C8B">
        <w:rPr>
          <w:rFonts w:ascii="Arial Narrow" w:eastAsia="Times New Roman" w:hAnsi="Arial Narrow" w:cs="Arial"/>
        </w:rPr>
        <w:t>cortesia</w:t>
      </w:r>
      <w:proofErr w:type="gramEnd"/>
      <w:r w:rsidRPr="00915C8B">
        <w:rPr>
          <w:rFonts w:ascii="Arial Narrow" w:eastAsia="Times New Roman" w:hAnsi="Arial Narrow" w:cs="Arial"/>
        </w:rPr>
        <w:t>: o atendimento e acompanhamento dos usuários e demais agentes públicos envolvidos com o transporte escolar de forma atenciosa, solícita, educada e prestativa, com especial atenção aos aspectos de segurança;</w:t>
      </w:r>
    </w:p>
    <w:p w14:paraId="2B4056F1" w14:textId="77777777" w:rsidR="004B3E9A" w:rsidRPr="00915C8B" w:rsidRDefault="004B3E9A" w:rsidP="004B3E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– </w:t>
      </w:r>
      <w:proofErr w:type="gramStart"/>
      <w:r w:rsidRPr="00915C8B">
        <w:rPr>
          <w:rFonts w:ascii="Arial Narrow" w:eastAsia="Times New Roman" w:hAnsi="Arial Narrow" w:cs="Arial"/>
        </w:rPr>
        <w:t>eficiência</w:t>
      </w:r>
      <w:proofErr w:type="gramEnd"/>
      <w:r w:rsidRPr="00915C8B">
        <w:rPr>
          <w:rFonts w:ascii="Arial Narrow" w:eastAsia="Times New Roman" w:hAnsi="Arial Narrow" w:cs="Arial"/>
        </w:rPr>
        <w:t>: o atendimento de todas as obrigações dispostas em editais, em contratos, nos regulamentos e nas demais normas jurídicas aplicáveis, assim como as ordens dos agentes públicos responsáveis, com observância dos prazos, dos quantitativos e dos qualitativos exigidos, bem como condutores devidamente uniformizados, identificando a empresa que representa e o seu condutor;</w:t>
      </w:r>
    </w:p>
    <w:p w14:paraId="5E542A00" w14:textId="77777777" w:rsidR="004B3E9A" w:rsidRPr="00915C8B" w:rsidRDefault="004B3E9A" w:rsidP="004B3E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I– </w:t>
      </w:r>
      <w:proofErr w:type="gramStart"/>
      <w:r w:rsidRPr="00915C8B">
        <w:rPr>
          <w:rFonts w:ascii="Arial Narrow" w:eastAsia="Times New Roman" w:hAnsi="Arial Narrow" w:cs="Arial"/>
        </w:rPr>
        <w:t>informação</w:t>
      </w:r>
      <w:proofErr w:type="gramEnd"/>
      <w:r w:rsidRPr="00915C8B">
        <w:rPr>
          <w:rFonts w:ascii="Arial Narrow" w:eastAsia="Times New Roman" w:hAnsi="Arial Narrow" w:cs="Arial"/>
        </w:rPr>
        <w:t>: comunicação e informação de forma imediata à direção da escola e a órgão competente de qualquer anormalidade ocorrida.</w:t>
      </w:r>
    </w:p>
    <w:p w14:paraId="5DDC22A8" w14:textId="77777777" w:rsidR="004B3E9A" w:rsidRPr="00915C8B" w:rsidRDefault="004B3E9A" w:rsidP="004B3E9A">
      <w:p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2º Não se caracteriza como descontinuidade do serviço a sua interrupção em situação de emergência ou após prévio aviso, quando:</w:t>
      </w:r>
    </w:p>
    <w:p w14:paraId="612A6D02" w14:textId="77777777" w:rsidR="004B3E9A" w:rsidRPr="00915C8B" w:rsidRDefault="004B3E9A" w:rsidP="004B3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- </w:t>
      </w:r>
      <w:proofErr w:type="gramStart"/>
      <w:r w:rsidRPr="00915C8B">
        <w:rPr>
          <w:rFonts w:ascii="Arial Narrow" w:eastAsia="Times New Roman" w:hAnsi="Arial Narrow" w:cs="Arial"/>
        </w:rPr>
        <w:t>motivada</w:t>
      </w:r>
      <w:proofErr w:type="gramEnd"/>
      <w:r w:rsidRPr="00915C8B">
        <w:rPr>
          <w:rFonts w:ascii="Arial Narrow" w:eastAsia="Times New Roman" w:hAnsi="Arial Narrow" w:cs="Arial"/>
        </w:rPr>
        <w:t xml:space="preserve"> por razões de ordem técnica ou de segurança dos veículos, sendo que o veículo deverá ser substituído imediatamente por outro que preencha todos os requisitos legais para o uso no Transporte escolar.</w:t>
      </w:r>
    </w:p>
    <w:p w14:paraId="33A4C7BC" w14:textId="77777777" w:rsidR="004B3E9A" w:rsidRPr="00915C8B" w:rsidRDefault="004B3E9A" w:rsidP="004B3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 xml:space="preserve">- </w:t>
      </w:r>
      <w:proofErr w:type="gramStart"/>
      <w:r w:rsidRPr="00915C8B">
        <w:rPr>
          <w:rFonts w:ascii="Arial Narrow" w:eastAsia="Times New Roman" w:hAnsi="Arial Narrow" w:cs="Arial"/>
        </w:rPr>
        <w:t>por</w:t>
      </w:r>
      <w:proofErr w:type="gramEnd"/>
      <w:r w:rsidRPr="00915C8B">
        <w:rPr>
          <w:rFonts w:ascii="Arial Narrow" w:eastAsia="Times New Roman" w:hAnsi="Arial Narrow" w:cs="Arial"/>
        </w:rPr>
        <w:t xml:space="preserve"> outras razões de relevante interesse público, motivadamente justificadas à Administração.</w:t>
      </w:r>
    </w:p>
    <w:p w14:paraId="538F4140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br/>
      </w:r>
      <w:bookmarkStart w:id="9" w:name="artigo_12"/>
      <w:r w:rsidRPr="00915C8B">
        <w:rPr>
          <w:rFonts w:ascii="Arial Narrow" w:hAnsi="Arial Narrow"/>
          <w:noProof/>
        </w:rPr>
        <w:drawing>
          <wp:inline distT="0" distB="0" distL="0" distR="0" wp14:anchorId="085DF820" wp14:editId="18049694">
            <wp:extent cx="9525" cy="9525"/>
            <wp:effectExtent l="0" t="0" r="0" b="0"/>
            <wp:docPr id="140859279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C8B">
        <w:rPr>
          <w:rFonts w:ascii="Arial Narrow" w:eastAsia="Times New Roman" w:hAnsi="Arial Narrow" w:cs="Arial"/>
          <w:b/>
          <w:bCs/>
          <w:bdr w:val="none" w:sz="0" w:space="0" w:color="auto" w:frame="1"/>
        </w:rPr>
        <w:t> Art. </w:t>
      </w:r>
      <w:bookmarkEnd w:id="9"/>
      <w:r w:rsidRPr="00915C8B">
        <w:rPr>
          <w:rFonts w:ascii="Arial Narrow" w:eastAsia="Times New Roman" w:hAnsi="Arial Narrow" w:cs="Arial"/>
          <w:b/>
          <w:bCs/>
        </w:rPr>
        <w:t>14</w:t>
      </w:r>
      <w:r w:rsidRPr="00915C8B">
        <w:rPr>
          <w:rFonts w:ascii="Arial Narrow" w:eastAsia="Times New Roman" w:hAnsi="Arial Narrow" w:cs="Arial"/>
        </w:rPr>
        <w:t> São obrigações dos usuários e de seus responsáveis legais, sem prejuízo de outras exigências expressas e regulamento, nas licitações ou decorrentes de legislação superior:</w:t>
      </w:r>
    </w:p>
    <w:p w14:paraId="39C718CE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</w:p>
    <w:p w14:paraId="260F6789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eastAsia="Times New Roman" w:hAnsi="Arial Narrow" w:cs="Arial"/>
          <w:sz w:val="24"/>
          <w:szCs w:val="24"/>
        </w:rPr>
        <w:t>Contribuir para a conservação dos bens públicos ou privados utilizados na prestação dos serviços;</w:t>
      </w:r>
    </w:p>
    <w:p w14:paraId="3803BE4C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eastAsia="Times New Roman" w:hAnsi="Arial Narrow" w:cs="Arial"/>
          <w:sz w:val="24"/>
          <w:szCs w:val="24"/>
        </w:rPr>
        <w:t>Cooperar com a limpeza dos veículos;</w:t>
      </w:r>
    </w:p>
    <w:p w14:paraId="02A8470D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tratar colegas e motorista com respeito, evitando atitudes indisciplinadas.</w:t>
      </w:r>
    </w:p>
    <w:p w14:paraId="0CBA5E3F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eastAsia="Times New Roman" w:hAnsi="Arial Narrow" w:cs="Arial"/>
          <w:sz w:val="24"/>
          <w:szCs w:val="24"/>
        </w:rPr>
        <w:t>Comparecer aos locais e horários indicados pelo Município, para o embarque e desembarque;</w:t>
      </w:r>
    </w:p>
    <w:p w14:paraId="64BE43EB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contribuir para que haja ordem e disciplina no inte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softHyphen/>
        <w:t>rior dos veículos, permanecendo sentados durante todo o trajeto sempre que houver lugar disponível, em caso de viajar em pé procura postar-se sobre o meio do veículo.</w:t>
      </w:r>
    </w:p>
    <w:p w14:paraId="72408592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eastAsia="Times New Roman" w:hAnsi="Arial Narrow" w:cs="Arial"/>
          <w:sz w:val="24"/>
          <w:szCs w:val="24"/>
        </w:rPr>
        <w:lastRenderedPageBreak/>
        <w:t>Cooperar com a fiscalização do Município;</w:t>
      </w:r>
    </w:p>
    <w:p w14:paraId="30512295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eastAsia="Times New Roman" w:hAnsi="Arial Narrow" w:cs="Arial"/>
          <w:sz w:val="24"/>
          <w:szCs w:val="24"/>
        </w:rPr>
        <w:t>Ressarcir os danos causados aos veículos;</w:t>
      </w:r>
    </w:p>
    <w:p w14:paraId="33A88160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eastAsia="Times New Roman" w:hAnsi="Arial Narrow" w:cs="Arial"/>
          <w:sz w:val="24"/>
          <w:szCs w:val="24"/>
        </w:rPr>
        <w:t>acatar todas as orientações emanadas da fiscalização, dos condutores e dos demais agentes públicos responsáveis.</w:t>
      </w:r>
    </w:p>
    <w:p w14:paraId="62781225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Não praticar atos que deponham contra, a moral e os bons costumes</w:t>
      </w:r>
    </w:p>
    <w:p w14:paraId="335D0037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não será permitido fumar no interior dos veí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softHyphen/>
        <w:t>culos, bem como transportar pessoas embriagadas, sob efeitos de drogas ou portando qualquer tipo de arma ou combustível;</w:t>
      </w:r>
    </w:p>
    <w:p w14:paraId="11DE119B" w14:textId="77777777" w:rsidR="004B3E9A" w:rsidRPr="00915C8B" w:rsidRDefault="004B3E9A" w:rsidP="004B3E9A">
      <w:pPr>
        <w:pStyle w:val="PargrafodaLista"/>
        <w:numPr>
          <w:ilvl w:val="0"/>
          <w:numId w:val="15"/>
        </w:numPr>
        <w:shd w:val="clear" w:color="auto" w:fill="FFFFFF"/>
        <w:jc w:val="both"/>
        <w:rPr>
          <w:rFonts w:ascii="Arial Narrow" w:eastAsia="Times New Roman" w:hAnsi="Arial Narrow" w:cs="Arial"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 xml:space="preserve">não </w:t>
      </w:r>
      <w:proofErr w:type="gramStart"/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sentar-se</w:t>
      </w:r>
      <w:proofErr w:type="gramEnd"/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 xml:space="preserve"> na proteção do motor do ônibus e conversar com o motorista;</w:t>
      </w:r>
    </w:p>
    <w:p w14:paraId="0F560FB3" w14:textId="77777777" w:rsidR="004B3E9A" w:rsidRPr="00915C8B" w:rsidRDefault="004B3E9A" w:rsidP="004B3E9A">
      <w:pPr>
        <w:shd w:val="clear" w:color="auto" w:fill="FFFFFF"/>
        <w:ind w:left="360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1º Os pais ou responsáveis devem acompanhar os estudantes até o local de embarque e aguardar no local do desembarque do transporte escolar, nos devidos horários, sob pena de responsabilização legal.</w:t>
      </w:r>
    </w:p>
    <w:p w14:paraId="73A4F5D4" w14:textId="77777777" w:rsidR="004B3E9A" w:rsidRPr="00915C8B" w:rsidRDefault="004B3E9A" w:rsidP="004B3E9A">
      <w:pPr>
        <w:shd w:val="clear" w:color="auto" w:fill="FFFFFF"/>
        <w:ind w:left="360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2º Os atos dos usuários que importarem no descumprimento de suas obrigações serão comunicados aos pais ou responsáveis para as devidas providências.</w:t>
      </w:r>
    </w:p>
    <w:p w14:paraId="1A77C1E0" w14:textId="77777777" w:rsidR="004B3E9A" w:rsidRPr="00915C8B" w:rsidRDefault="004B3E9A" w:rsidP="004B3E9A">
      <w:pPr>
        <w:shd w:val="clear" w:color="auto" w:fill="FFFFFF"/>
        <w:ind w:left="360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3º Quando a natureza dos atos impuser, além da comunicação aos pais ou responsáveis, a Administração dará ciência dos fatos ao Conselho Tutelar para as providências cabíveis.</w:t>
      </w:r>
    </w:p>
    <w:p w14:paraId="7F556B96" w14:textId="77777777" w:rsidR="004B3E9A" w:rsidRPr="00915C8B" w:rsidRDefault="004B3E9A" w:rsidP="004B3E9A">
      <w:pPr>
        <w:shd w:val="clear" w:color="auto" w:fill="FFFFFF"/>
        <w:ind w:left="360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4º Quando os atos importarem em prejuízos ao patrimônio público ou privado, a Administração e/ou a empresa contratada notificará os pais ou responsáveis sobre o ocorrido e procederá à cobrança administrativa ou judicial do montante devido, assegurado, no caso de bem público, o contraditório e a ampla defesa em processo administrativo, conduzido pela Secretaria Municipal de Educação.</w:t>
      </w:r>
    </w:p>
    <w:p w14:paraId="0B0D690F" w14:textId="77777777" w:rsidR="004B3E9A" w:rsidRPr="00915C8B" w:rsidRDefault="004B3E9A" w:rsidP="004B3E9A">
      <w:pPr>
        <w:shd w:val="clear" w:color="auto" w:fill="FFFFFF"/>
        <w:ind w:left="360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5º - quem der causa a prejuízos na forma do § 4º e não ressarcir os danos aos cofres públicos, ficará impedido de fazer uso do transporte.</w:t>
      </w:r>
    </w:p>
    <w:p w14:paraId="1C8418D4" w14:textId="77777777" w:rsidR="004B3E9A" w:rsidRPr="00915C8B" w:rsidRDefault="004B3E9A" w:rsidP="004B3E9A">
      <w:pPr>
        <w:shd w:val="clear" w:color="auto" w:fill="FFFFFF"/>
        <w:ind w:left="360"/>
        <w:jc w:val="both"/>
        <w:rPr>
          <w:rFonts w:ascii="Arial Narrow" w:eastAsia="Times New Roman" w:hAnsi="Arial Narrow" w:cs="Arial"/>
        </w:rPr>
      </w:pPr>
    </w:p>
    <w:p w14:paraId="12B92F38" w14:textId="77777777" w:rsidR="004B3E9A" w:rsidRPr="00915C8B" w:rsidRDefault="004B3E9A" w:rsidP="004B3E9A">
      <w:pPr>
        <w:shd w:val="clear" w:color="auto" w:fill="FFFFFF"/>
        <w:ind w:left="360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  <w:b/>
          <w:bCs/>
        </w:rPr>
        <w:t>Art. 15 -</w:t>
      </w:r>
      <w:r w:rsidRPr="00915C8B">
        <w:rPr>
          <w:rFonts w:ascii="Arial Narrow" w:eastAsia="Times New Roman" w:hAnsi="Arial Narrow" w:cs="Arial"/>
        </w:rPr>
        <w:t> São direitos dos usuários, sem prejuízo de outras exigências expressas em licitação, nos regulamentos ou decorrentes de legislação superior:</w:t>
      </w:r>
    </w:p>
    <w:p w14:paraId="655545A4" w14:textId="77777777" w:rsidR="004B3E9A" w:rsidRPr="00915C8B" w:rsidRDefault="004B3E9A" w:rsidP="004B3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receber serviço adequado;</w:t>
      </w:r>
    </w:p>
    <w:p w14:paraId="135D9DAA" w14:textId="77777777" w:rsidR="004B3E9A" w:rsidRPr="00915C8B" w:rsidRDefault="004B3E9A" w:rsidP="004B3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receber do Município e dos prestadores contratados, informações para a defesa de interesses individuais ou coletivos;</w:t>
      </w:r>
    </w:p>
    <w:p w14:paraId="09764A9E" w14:textId="77777777" w:rsidR="004B3E9A" w:rsidRPr="00915C8B" w:rsidRDefault="004B3E9A" w:rsidP="004B3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protocolar, por escrito ou comunicação verbal reduzida a termo, às autoridades competentes, os atos ilícitos ou irregularidades de que tenham conhecimento, decorrentes do serviço prestado pelo Município ou por terceiros contratados;</w:t>
      </w:r>
    </w:p>
    <w:p w14:paraId="1A194A4B" w14:textId="77777777" w:rsidR="004B3E9A" w:rsidRPr="00915C8B" w:rsidRDefault="004B3E9A" w:rsidP="004B3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obter informações e documentos sobre os veículos, condutores, com o objetivo de acompanhar a adequação às normas legais e regulamentares exigidas para o transporte escolar, bem como sobre os trajetos, horários e outras exigências a serem garantidas aos usuários.</w:t>
      </w:r>
    </w:p>
    <w:p w14:paraId="5743F03E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</w:rPr>
        <w:t>§ 1º Para o exercício do direito dos usuários, os pais dos alunos ou responsáveis legais podem representar junto à Secretaria Municipal de Educação, mediante identificação constante de nome, número de cadastro de pessoa física ou documento equivalente e endereço residencial;</w:t>
      </w:r>
      <w:r w:rsidRPr="00915C8B">
        <w:rPr>
          <w:rFonts w:ascii="Arial Narrow" w:eastAsia="Times New Roman" w:hAnsi="Arial Narrow" w:cs="Arial"/>
        </w:rPr>
        <w:br/>
        <w:t>§ 2º São atribuídos aos usuários todos os direitos e deveres contidos na Lei nº 8.078, de 11 de setembro de 1990 e no Código Civil Brasileiro, desde que pertinentes ao serviço prestado, bem como aqueles previstos na Lei e na legislação aplicáveis.</w:t>
      </w:r>
    </w:p>
    <w:p w14:paraId="646461EC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eastAsia="Times New Roman" w:hAnsi="Arial Narrow" w:cs="Arial"/>
          <w:b/>
          <w:bCs/>
        </w:rPr>
        <w:t>Art. 16</w:t>
      </w:r>
      <w:r w:rsidRPr="00915C8B">
        <w:rPr>
          <w:rFonts w:ascii="Arial Narrow" w:eastAsia="Times New Roman" w:hAnsi="Arial Narrow" w:cs="Arial"/>
        </w:rPr>
        <w:t xml:space="preserve">- </w:t>
      </w:r>
      <w:r w:rsidRPr="00915C8B">
        <w:rPr>
          <w:rFonts w:ascii="Arial Narrow" w:hAnsi="Arial Narrow" w:cs="Calibri"/>
          <w:shd w:val="clear" w:color="auto" w:fill="FFFFFF"/>
        </w:rPr>
        <w:t xml:space="preserve">É de uso exclusivo do serviço público municipal de transporte escolar no âmbito do seu território, os veículos adquiridos para essa finalidade, podendo empreender viagem para outro </w:t>
      </w:r>
      <w:r w:rsidRPr="00915C8B">
        <w:rPr>
          <w:rFonts w:ascii="Arial Narrow" w:hAnsi="Arial Narrow" w:cs="Calibri"/>
          <w:shd w:val="clear" w:color="auto" w:fill="FFFFFF"/>
        </w:rPr>
        <w:lastRenderedPageBreak/>
        <w:t>município, com alunos acompanhados do seu professor, em atividade pedagógica pela Secretaria Municipal de Educação;</w:t>
      </w:r>
    </w:p>
    <w:p w14:paraId="7A0D8E0C" w14:textId="77777777" w:rsidR="004B3E9A" w:rsidRPr="00915C8B" w:rsidRDefault="004B3E9A" w:rsidP="004B3E9A">
      <w:pPr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/>
        </w:rPr>
        <w:t xml:space="preserve">§1º - </w:t>
      </w:r>
      <w:r w:rsidRPr="00915C8B">
        <w:rPr>
          <w:rFonts w:ascii="Arial Narrow" w:hAnsi="Arial Narrow" w:cs="Calibri"/>
          <w:shd w:val="clear" w:color="auto" w:fill="FFFFFF"/>
        </w:rPr>
        <w:t>Estando acomodados todos os alunos e havendo es</w:t>
      </w:r>
      <w:r w:rsidRPr="00915C8B">
        <w:rPr>
          <w:rFonts w:ascii="Arial Narrow" w:hAnsi="Arial Narrow" w:cs="Calibri"/>
          <w:shd w:val="clear" w:color="auto" w:fill="FFFFFF"/>
        </w:rPr>
        <w:softHyphen/>
        <w:t>paço nos veículos poderão utilizar-se do </w:t>
      </w:r>
      <w:r w:rsidRPr="00915C8B">
        <w:rPr>
          <w:rFonts w:ascii="Arial Narrow" w:hAnsi="Arial Narrow"/>
        </w:rPr>
        <w:t>transporte</w:t>
      </w:r>
      <w:r w:rsidRPr="00915C8B">
        <w:rPr>
          <w:rFonts w:ascii="Arial Narrow" w:hAnsi="Arial Narrow" w:cs="Calibri"/>
          <w:shd w:val="clear" w:color="auto" w:fill="FFFFFF"/>
        </w:rPr>
        <w:t> pessoas das comu</w:t>
      </w:r>
      <w:r w:rsidRPr="00915C8B">
        <w:rPr>
          <w:rFonts w:ascii="Arial Narrow" w:hAnsi="Arial Narrow" w:cs="Calibri"/>
          <w:shd w:val="clear" w:color="auto" w:fill="FFFFFF"/>
        </w:rPr>
        <w:softHyphen/>
        <w:t>nidades rurais, devidamente identificadas e autorizadas sob autorização em modelo padrão pelos órgãos competentes ou portando cartão de programas sociais, idosos ou que necessitem de tratamento médico, sendo que a prioridade de transporte e de poltronas disponíveis serão sempre aos alunos.</w:t>
      </w:r>
    </w:p>
    <w:p w14:paraId="750F511A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/>
        </w:rPr>
        <w:t xml:space="preserve">§2º - </w:t>
      </w:r>
      <w:r w:rsidRPr="00915C8B">
        <w:rPr>
          <w:rFonts w:ascii="Arial Narrow" w:hAnsi="Arial Narrow" w:cs="Calibri"/>
          <w:shd w:val="clear" w:color="auto" w:fill="FFFFFF"/>
        </w:rPr>
        <w:t>Os veículos do </w:t>
      </w:r>
      <w:r w:rsidRPr="00915C8B">
        <w:rPr>
          <w:rFonts w:ascii="Arial Narrow" w:hAnsi="Arial Narrow"/>
        </w:rPr>
        <w:t>transporte</w:t>
      </w:r>
      <w:r w:rsidRPr="00915C8B">
        <w:rPr>
          <w:rFonts w:ascii="Arial Narrow" w:hAnsi="Arial Narrow" w:cs="Calibri"/>
          <w:shd w:val="clear" w:color="auto" w:fill="FFFFFF"/>
        </w:rPr>
        <w:t> </w:t>
      </w:r>
      <w:r w:rsidRPr="00915C8B">
        <w:rPr>
          <w:rFonts w:ascii="Arial Narrow" w:hAnsi="Arial Narrow"/>
        </w:rPr>
        <w:t>escolar</w:t>
      </w:r>
      <w:r w:rsidRPr="00915C8B">
        <w:rPr>
          <w:rFonts w:ascii="Arial Narrow" w:hAnsi="Arial Narrow" w:cs="Calibri"/>
          <w:shd w:val="clear" w:color="auto" w:fill="FFFFFF"/>
        </w:rPr>
        <w:t> destinam-se preferentemente às finalidades constantes no caput, podendo, no entanto, o Chefe do Poder Executivo cedê-lo para outros fins desde que isso não venha a prejudicar o fim maior ao qual os mesmos se des</w:t>
      </w:r>
      <w:r w:rsidRPr="00915C8B">
        <w:rPr>
          <w:rFonts w:ascii="Arial Narrow" w:hAnsi="Arial Narrow" w:cs="Calibri"/>
          <w:shd w:val="clear" w:color="auto" w:fill="FFFFFF"/>
        </w:rPr>
        <w:softHyphen/>
        <w:t>tinam.</w:t>
      </w:r>
    </w:p>
    <w:p w14:paraId="67A73E44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/>
        </w:rPr>
      </w:pPr>
      <w:r w:rsidRPr="00915C8B">
        <w:rPr>
          <w:rFonts w:ascii="Arial Narrow" w:hAnsi="Arial Narrow"/>
        </w:rPr>
        <w:t>§3º - para o fornecimento previsto no §2º deverá ser formulado requerimento destinado ao chefe do poder executivo, esclarecendo os motivos pelos quais será necessário o fornecimento de veículo, da frota própria ou terceirizada, justificando o interesse público ou comunitários, sujeitando-se seus usuários ao estabelecido nessa lei.</w:t>
      </w:r>
    </w:p>
    <w:p w14:paraId="160C9F3B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/>
        </w:rPr>
        <w:t xml:space="preserve">§4º - </w:t>
      </w:r>
      <w:r w:rsidRPr="00915C8B">
        <w:rPr>
          <w:rFonts w:ascii="Arial Narrow" w:hAnsi="Arial Narrow" w:cs="Calibri"/>
          <w:shd w:val="clear" w:color="auto" w:fill="FFFFFF"/>
        </w:rPr>
        <w:t>o requerimento deverá ser escrito e assinado pelo responsável da equipe ou entidade, devendo constar desse requerimento, obrigatoriamente:</w:t>
      </w:r>
    </w:p>
    <w:p w14:paraId="7D455CD1" w14:textId="77777777" w:rsidR="004B3E9A" w:rsidRPr="00915C8B" w:rsidRDefault="004B3E9A" w:rsidP="004B3E9A">
      <w:pPr>
        <w:pStyle w:val="PargrafodaLista"/>
        <w:numPr>
          <w:ilvl w:val="1"/>
          <w:numId w:val="13"/>
        </w:numPr>
        <w:shd w:val="clear" w:color="auto" w:fill="FFFFFF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data, local e horário de partida e retorno;</w:t>
      </w:r>
    </w:p>
    <w:p w14:paraId="6906BB94" w14:textId="77777777" w:rsidR="004B3E9A" w:rsidRPr="00915C8B" w:rsidRDefault="004B3E9A" w:rsidP="004B3E9A">
      <w:pPr>
        <w:pStyle w:val="PargrafodaLista"/>
        <w:numPr>
          <w:ilvl w:val="1"/>
          <w:numId w:val="13"/>
        </w:numPr>
        <w:shd w:val="clear" w:color="auto" w:fill="FFFFFF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relação nominal com a idade dos usuários;</w:t>
      </w:r>
    </w:p>
    <w:p w14:paraId="42570E22" w14:textId="77777777" w:rsidR="004B3E9A" w:rsidRPr="00915C8B" w:rsidRDefault="004B3E9A" w:rsidP="004B3E9A">
      <w:pPr>
        <w:pStyle w:val="PargrafodaLista"/>
        <w:numPr>
          <w:ilvl w:val="1"/>
          <w:numId w:val="13"/>
        </w:numPr>
        <w:shd w:val="clear" w:color="auto" w:fill="FFFFFF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autorização para o </w:t>
      </w:r>
      <w:r w:rsidRPr="00915C8B">
        <w:rPr>
          <w:rFonts w:ascii="Arial Narrow" w:hAnsi="Arial Narrow"/>
          <w:sz w:val="24"/>
          <w:szCs w:val="24"/>
        </w:rPr>
        <w:t>transporte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 de menores, caso tenha algum menor viajando desacompanhado dos pais.</w:t>
      </w:r>
    </w:p>
    <w:p w14:paraId="20C60160" w14:textId="77777777" w:rsidR="004B3E9A" w:rsidRPr="00915C8B" w:rsidRDefault="004B3E9A" w:rsidP="004B3E9A">
      <w:pPr>
        <w:pStyle w:val="PargrafodaLista"/>
        <w:numPr>
          <w:ilvl w:val="1"/>
          <w:numId w:val="13"/>
        </w:numPr>
        <w:shd w:val="clear" w:color="auto" w:fill="FFFFFF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Indicação de destino;</w:t>
      </w:r>
    </w:p>
    <w:p w14:paraId="672F7D3D" w14:textId="77777777" w:rsidR="004B3E9A" w:rsidRPr="00915C8B" w:rsidRDefault="004B3E9A" w:rsidP="004B3E9A">
      <w:pPr>
        <w:pStyle w:val="PargrafodaLista"/>
        <w:numPr>
          <w:ilvl w:val="1"/>
          <w:numId w:val="13"/>
        </w:numPr>
        <w:shd w:val="clear" w:color="auto" w:fill="FFFFFF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 xml:space="preserve">Motivos pelos quais necessita do fornecimento do </w:t>
      </w:r>
      <w:proofErr w:type="spellStart"/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veiculo</w:t>
      </w:r>
      <w:proofErr w:type="spellEnd"/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;</w:t>
      </w:r>
    </w:p>
    <w:p w14:paraId="23E4844C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/>
        </w:rPr>
        <w:t xml:space="preserve">§4º - </w:t>
      </w:r>
      <w:r w:rsidRPr="00915C8B">
        <w:rPr>
          <w:rFonts w:ascii="Arial Narrow" w:hAnsi="Arial Narrow" w:cs="Calibri"/>
          <w:shd w:val="clear" w:color="auto" w:fill="FFFFFF"/>
        </w:rPr>
        <w:t>A liberação do veículo quando for o caso será feita após a elaboração de termo de compromisso, específico para cada caso, o qual será assinado pelo responsável ou representan</w:t>
      </w:r>
      <w:r w:rsidRPr="00915C8B">
        <w:rPr>
          <w:rFonts w:ascii="Arial Narrow" w:hAnsi="Arial Narrow" w:cs="Calibri"/>
          <w:shd w:val="clear" w:color="auto" w:fill="FFFFFF"/>
        </w:rPr>
        <w:softHyphen/>
        <w:t>te da Entidade ou equipe solicitante.</w:t>
      </w:r>
    </w:p>
    <w:p w14:paraId="10B42A1C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/>
        </w:rPr>
      </w:pPr>
      <w:r w:rsidRPr="00915C8B">
        <w:rPr>
          <w:rFonts w:ascii="Arial Narrow" w:hAnsi="Arial Narrow"/>
        </w:rPr>
        <w:t>§5º - Não será fornecido o veículo quando os interesses inclusos no requerimento sejam particulares ou não atendam os interesses públicos.</w:t>
      </w:r>
    </w:p>
    <w:p w14:paraId="6AC0271F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eastAsia="Times New Roman" w:hAnsi="Arial Narrow" w:cs="Arial"/>
          <w:b/>
          <w:bCs/>
        </w:rPr>
        <w:t xml:space="preserve">Art. 17 - </w:t>
      </w:r>
      <w:r w:rsidRPr="00915C8B">
        <w:rPr>
          <w:rFonts w:ascii="Arial Narrow" w:hAnsi="Arial Narrow" w:cs="Calibri"/>
          <w:shd w:val="clear" w:color="auto" w:fill="FFFFFF"/>
        </w:rPr>
        <w:t>Constitui-se em obrigações da Prefeitura Municipal;</w:t>
      </w:r>
    </w:p>
    <w:p w14:paraId="68A9BDE1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 w:cs="Calibri"/>
          <w:shd w:val="clear" w:color="auto" w:fill="FFFFFF"/>
        </w:rPr>
        <w:t>a) manter a frota em dia, reparando imediatamente os problemas mecânicos surgidos nos veículos;</w:t>
      </w:r>
      <w:r w:rsidRPr="00915C8B">
        <w:rPr>
          <w:rFonts w:ascii="Arial Narrow" w:hAnsi="Arial Narrow" w:cs="Calibri"/>
        </w:rPr>
        <w:br/>
      </w:r>
      <w:r w:rsidRPr="00915C8B">
        <w:rPr>
          <w:rFonts w:ascii="Arial Narrow" w:hAnsi="Arial Narrow" w:cs="Calibri"/>
          <w:shd w:val="clear" w:color="auto" w:fill="FFFFFF"/>
        </w:rPr>
        <w:t>b) ampliar e melhorar o atendimento com </w:t>
      </w:r>
      <w:r w:rsidRPr="00915C8B">
        <w:rPr>
          <w:rFonts w:ascii="Arial Narrow" w:hAnsi="Arial Narrow"/>
        </w:rPr>
        <w:t>transporte</w:t>
      </w:r>
      <w:r w:rsidRPr="00915C8B">
        <w:rPr>
          <w:rFonts w:ascii="Arial Narrow" w:hAnsi="Arial Narrow" w:cs="Calibri"/>
          <w:shd w:val="clear" w:color="auto" w:fill="FFFFFF"/>
        </w:rPr>
        <w:t> </w:t>
      </w:r>
      <w:r w:rsidRPr="00915C8B">
        <w:rPr>
          <w:rFonts w:ascii="Arial Narrow" w:hAnsi="Arial Narrow"/>
        </w:rPr>
        <w:t>escolar</w:t>
      </w:r>
      <w:r w:rsidRPr="00915C8B">
        <w:rPr>
          <w:rFonts w:ascii="Arial Narrow" w:hAnsi="Arial Narrow" w:cs="Calibri"/>
          <w:shd w:val="clear" w:color="auto" w:fill="FFFFFF"/>
        </w:rPr>
        <w:t>;</w:t>
      </w:r>
    </w:p>
    <w:p w14:paraId="52E656F9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 w:cs="Calibri"/>
          <w:shd w:val="clear" w:color="auto" w:fill="FFFFFF"/>
        </w:rPr>
        <w:t>c) construir abrigo de passageiros nos pontos de embar</w:t>
      </w:r>
      <w:r w:rsidRPr="00915C8B">
        <w:rPr>
          <w:rFonts w:ascii="Arial Narrow" w:hAnsi="Arial Narrow" w:cs="Calibri"/>
          <w:shd w:val="clear" w:color="auto" w:fill="FFFFFF"/>
        </w:rPr>
        <w:softHyphen/>
        <w:t>que e desembarque de alunos desde que a concentração seja de 05 (cin</w:t>
      </w:r>
      <w:r w:rsidRPr="00915C8B">
        <w:rPr>
          <w:rFonts w:ascii="Arial Narrow" w:hAnsi="Arial Narrow" w:cs="Calibri"/>
          <w:shd w:val="clear" w:color="auto" w:fill="FFFFFF"/>
        </w:rPr>
        <w:softHyphen/>
        <w:t>co) alunos acima, ou distancia superior a um quilometro da casa do estudante até o ponto de embarque, e seja observado o disposto no Artigo 1º Parágrafo Pri</w:t>
      </w:r>
      <w:r w:rsidRPr="00915C8B">
        <w:rPr>
          <w:rFonts w:ascii="Arial Narrow" w:hAnsi="Arial Narrow" w:cs="Calibri"/>
          <w:shd w:val="clear" w:color="auto" w:fill="FFFFFF"/>
        </w:rPr>
        <w:softHyphen/>
        <w:t>meiro da presente LEI;</w:t>
      </w:r>
    </w:p>
    <w:p w14:paraId="69A3806C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 w:cs="Calibri"/>
          <w:shd w:val="clear" w:color="auto" w:fill="FFFFFF"/>
        </w:rPr>
        <w:t>d) Solicitar assinatura de termo de compromisso para as cedências de veículos para fins não </w:t>
      </w:r>
      <w:r w:rsidRPr="00915C8B">
        <w:rPr>
          <w:rFonts w:ascii="Arial Narrow" w:hAnsi="Arial Narrow"/>
        </w:rPr>
        <w:t>escolar</w:t>
      </w:r>
      <w:r w:rsidRPr="00915C8B">
        <w:rPr>
          <w:rFonts w:ascii="Arial Narrow" w:hAnsi="Arial Narrow" w:cs="Calibri"/>
          <w:shd w:val="clear" w:color="auto" w:fill="FFFFFF"/>
        </w:rPr>
        <w:t>es.</w:t>
      </w:r>
    </w:p>
    <w:p w14:paraId="408293A3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hAnsi="Arial Narrow" w:cs="Calibri"/>
          <w:shd w:val="clear" w:color="auto" w:fill="FFFFFF"/>
        </w:rPr>
        <w:t>e) Suspender o transporte escolar em dias de chuva ou em locais que apresente risco para os alunos.</w:t>
      </w:r>
    </w:p>
    <w:p w14:paraId="6C66BD56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eastAsia="Times New Roman" w:hAnsi="Arial Narrow" w:cs="Arial"/>
          <w:b/>
          <w:bCs/>
        </w:rPr>
        <w:t xml:space="preserve">Art. 18 </w:t>
      </w:r>
      <w:r w:rsidRPr="00915C8B">
        <w:rPr>
          <w:rFonts w:ascii="Arial Narrow" w:hAnsi="Arial Narrow" w:cs="Calibri"/>
          <w:shd w:val="clear" w:color="auto" w:fill="FFFFFF"/>
        </w:rPr>
        <w:t>Aos motoristas compete:</w:t>
      </w:r>
    </w:p>
    <w:p w14:paraId="3C7A8660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 xml:space="preserve">tratar a todos com igualdade e respeito;                                   </w:t>
      </w:r>
    </w:p>
    <w:p w14:paraId="4381EDB6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zelar pelo patrimônio, comunicando imediatamente as falhas mecânicas verificadas no veículo sob sua responsabilidade;</w:t>
      </w:r>
    </w:p>
    <w:p w14:paraId="6A893AFA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 xml:space="preserve"> responsabilizar-se pela ordem e disciplina do ôni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softHyphen/>
        <w:t>bus, informando a direção do colégio ou diretamente a Secretaria Muni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softHyphen/>
        <w:t>cipal de Educação, Cultura e Esportes o nome dos alunos que causem problemas no interior do veículo;</w:t>
      </w:r>
      <w:r w:rsidRPr="00915C8B">
        <w:rPr>
          <w:rFonts w:ascii="Arial Narrow" w:hAnsi="Arial Narrow" w:cs="Calibri"/>
          <w:sz w:val="24"/>
          <w:szCs w:val="24"/>
        </w:rPr>
        <w:br/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lastRenderedPageBreak/>
        <w:t>d) não fazer uso de bebida alcoólica em todo o período de trabalho, quer seja diurno ou noturno;</w:t>
      </w:r>
    </w:p>
    <w:p w14:paraId="2DA87D2F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estar nos pontos de embargue ou desembarque nos horários marcados;</w:t>
      </w:r>
    </w:p>
    <w:p w14:paraId="33D75149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conduzir o veículo em velocidade compatível com a estrada e de forma a garantir segurança absoluta dos usuários;</w:t>
      </w:r>
    </w:p>
    <w:p w14:paraId="665635DC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evitar atos e atitudes de desrespeito aos usuários, ou que deponham contra os princípios da moral e dos bons costumes;</w:t>
      </w:r>
    </w:p>
    <w:p w14:paraId="145D18AF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responsabilizar-se pela entrega de documentos e ou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softHyphen/>
        <w:t>tros pertences das Escolas Isoladas e Pré-</w:t>
      </w:r>
      <w:r w:rsidRPr="00915C8B">
        <w:rPr>
          <w:rFonts w:ascii="Arial Narrow" w:hAnsi="Arial Narrow"/>
          <w:sz w:val="24"/>
          <w:szCs w:val="24"/>
        </w:rPr>
        <w:t>escolar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es localizadas na linha sob sua responsabilidade.</w:t>
      </w:r>
    </w:p>
    <w:p w14:paraId="5288AA4B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Permitir o acesso de pessoas portando cartão de programas sociais ou que necessitem de tratamento médico somente quando existir acento disponível;</w:t>
      </w:r>
    </w:p>
    <w:p w14:paraId="5FF9EC57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Atender a outras solicitações de interesse da municipalidade;</w:t>
      </w:r>
    </w:p>
    <w:p w14:paraId="11ECB16E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Fazer acompanhamento diário de óleo, água e pneus e semanalmente de serviços rotineiros de lavagem, lubrificação, troca de óleo, entre outros;</w:t>
      </w:r>
    </w:p>
    <w:p w14:paraId="405F8B0C" w14:textId="77777777" w:rsidR="004B3E9A" w:rsidRPr="00915C8B" w:rsidRDefault="004B3E9A" w:rsidP="004B3E9A">
      <w:pPr>
        <w:pStyle w:val="PargrafodaLista"/>
        <w:numPr>
          <w:ilvl w:val="1"/>
          <w:numId w:val="12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Realizar a troca de pneus, quando necessário, durante o transporte</w:t>
      </w:r>
    </w:p>
    <w:p w14:paraId="2C662D24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  <w:b/>
          <w:bCs/>
        </w:rPr>
      </w:pPr>
    </w:p>
    <w:p w14:paraId="66DE997D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  <w:r w:rsidRPr="00915C8B">
        <w:rPr>
          <w:rFonts w:ascii="Arial Narrow" w:eastAsia="Times New Roman" w:hAnsi="Arial Narrow" w:cs="Arial"/>
          <w:b/>
          <w:bCs/>
        </w:rPr>
        <w:t xml:space="preserve">Art. 19 - </w:t>
      </w:r>
      <w:r w:rsidRPr="00915C8B">
        <w:rPr>
          <w:rFonts w:ascii="Arial Narrow" w:hAnsi="Arial Narrow" w:cs="Calibri"/>
          <w:shd w:val="clear" w:color="auto" w:fill="FFFFFF"/>
        </w:rPr>
        <w:t>Ao aluno ou usuário indisciplinado serão aplicadas as se</w:t>
      </w:r>
      <w:r w:rsidRPr="00915C8B">
        <w:rPr>
          <w:rFonts w:ascii="Arial Narrow" w:hAnsi="Arial Narrow" w:cs="Calibri"/>
          <w:shd w:val="clear" w:color="auto" w:fill="FFFFFF"/>
        </w:rPr>
        <w:softHyphen/>
        <w:t>guintes sanções:</w:t>
      </w:r>
    </w:p>
    <w:p w14:paraId="04B34155" w14:textId="77777777" w:rsidR="004B3E9A" w:rsidRPr="00915C8B" w:rsidRDefault="004B3E9A" w:rsidP="004B3E9A">
      <w:pPr>
        <w:pStyle w:val="PargrafodaLista"/>
        <w:numPr>
          <w:ilvl w:val="0"/>
          <w:numId w:val="16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a) advertência oral;</w:t>
      </w:r>
    </w:p>
    <w:p w14:paraId="6BDE0316" w14:textId="77777777" w:rsidR="004B3E9A" w:rsidRPr="00915C8B" w:rsidRDefault="004B3E9A" w:rsidP="004B3E9A">
      <w:pPr>
        <w:pStyle w:val="PargrafodaLista"/>
        <w:numPr>
          <w:ilvl w:val="0"/>
          <w:numId w:val="16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b) Comunicação escrita aos pais;</w:t>
      </w:r>
    </w:p>
    <w:p w14:paraId="3F295F73" w14:textId="77777777" w:rsidR="004B3E9A" w:rsidRPr="00915C8B" w:rsidRDefault="004B3E9A" w:rsidP="004B3E9A">
      <w:pPr>
        <w:pStyle w:val="PargrafodaLista"/>
        <w:numPr>
          <w:ilvl w:val="0"/>
          <w:numId w:val="16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c) suspensão temporária de uso do </w:t>
      </w:r>
      <w:r w:rsidRPr="00915C8B">
        <w:rPr>
          <w:rFonts w:ascii="Arial Narrow" w:hAnsi="Arial Narrow"/>
          <w:sz w:val="24"/>
          <w:szCs w:val="24"/>
        </w:rPr>
        <w:t>transporte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 </w:t>
      </w:r>
      <w:r w:rsidRPr="00915C8B">
        <w:rPr>
          <w:rFonts w:ascii="Arial Narrow" w:hAnsi="Arial Narrow"/>
          <w:sz w:val="24"/>
          <w:szCs w:val="24"/>
        </w:rPr>
        <w:t>escolar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 a qual será aplicada progressivamente até o máximo 05 (cinco) dias.</w:t>
      </w:r>
    </w:p>
    <w:p w14:paraId="313F8D61" w14:textId="77777777" w:rsidR="004B3E9A" w:rsidRPr="00915C8B" w:rsidRDefault="004B3E9A" w:rsidP="004B3E9A">
      <w:pPr>
        <w:pStyle w:val="PargrafodaLista"/>
        <w:numPr>
          <w:ilvl w:val="0"/>
          <w:numId w:val="16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d) Suspensão definitiva de uso do </w:t>
      </w:r>
      <w:r w:rsidRPr="00915C8B">
        <w:rPr>
          <w:rFonts w:ascii="Arial Narrow" w:hAnsi="Arial Narrow"/>
          <w:sz w:val="24"/>
          <w:szCs w:val="24"/>
        </w:rPr>
        <w:t>Transporte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 </w:t>
      </w:r>
      <w:r w:rsidRPr="00915C8B">
        <w:rPr>
          <w:rFonts w:ascii="Arial Narrow" w:hAnsi="Arial Narrow"/>
          <w:sz w:val="24"/>
          <w:szCs w:val="24"/>
        </w:rPr>
        <w:t>Escolar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.</w:t>
      </w:r>
    </w:p>
    <w:p w14:paraId="6E1F8A77" w14:textId="77777777" w:rsidR="004B3E9A" w:rsidRPr="00915C8B" w:rsidRDefault="004B3E9A" w:rsidP="004B3E9A">
      <w:pPr>
        <w:pStyle w:val="PargrafodaLista"/>
        <w:numPr>
          <w:ilvl w:val="0"/>
          <w:numId w:val="16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 xml:space="preserve">e) reembolsar o poder </w:t>
      </w:r>
      <w:proofErr w:type="spellStart"/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publico</w:t>
      </w:r>
      <w:proofErr w:type="spellEnd"/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 xml:space="preserve"> monetariamente, através dos pais ou responsáveis, danos causados pelo usuário aos veículos.</w:t>
      </w:r>
    </w:p>
    <w:p w14:paraId="4B0FFB54" w14:textId="77777777" w:rsidR="004B3E9A" w:rsidRPr="00915C8B" w:rsidRDefault="004B3E9A" w:rsidP="004B3E9A">
      <w:pPr>
        <w:pStyle w:val="PargrafodaLista"/>
        <w:numPr>
          <w:ilvl w:val="0"/>
          <w:numId w:val="16"/>
        </w:numPr>
        <w:shd w:val="clear" w:color="auto" w:fill="FFFFFF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Parágrafo único. A aplicação da penalidade prevista na letra "</w:t>
      </w:r>
      <w:r w:rsidRPr="00915C8B">
        <w:rPr>
          <w:rFonts w:ascii="Arial Narrow" w:hAnsi="Arial Narrow" w:cs="Calibri"/>
          <w:i/>
          <w:sz w:val="24"/>
          <w:szCs w:val="24"/>
          <w:shd w:val="clear" w:color="auto" w:fill="FFFFFF"/>
        </w:rPr>
        <w:t>c, d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 xml:space="preserve">, </w:t>
      </w:r>
      <w:r w:rsidRPr="00915C8B">
        <w:rPr>
          <w:rFonts w:ascii="Arial Narrow" w:hAnsi="Arial Narrow" w:cs="Calibri"/>
          <w:i/>
          <w:sz w:val="24"/>
          <w:szCs w:val="24"/>
          <w:shd w:val="clear" w:color="auto" w:fill="FFFFFF"/>
        </w:rPr>
        <w:t>e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t>", será aplicada ao aluno que cometer falta grave e será deci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softHyphen/>
        <w:t>dida em conjunto pelo Órgão Municipal de Educação e Direção do Colé</w:t>
      </w:r>
      <w:r w:rsidRPr="00915C8B">
        <w:rPr>
          <w:rFonts w:ascii="Arial Narrow" w:hAnsi="Arial Narrow" w:cs="Calibri"/>
          <w:sz w:val="24"/>
          <w:szCs w:val="24"/>
          <w:shd w:val="clear" w:color="auto" w:fill="FFFFFF"/>
        </w:rPr>
        <w:softHyphen/>
        <w:t>gio, depois de ouvido o aluno.</w:t>
      </w:r>
    </w:p>
    <w:p w14:paraId="3F29A859" w14:textId="77777777" w:rsidR="004B3E9A" w:rsidRPr="00915C8B" w:rsidRDefault="004B3E9A" w:rsidP="004B3E9A">
      <w:pPr>
        <w:shd w:val="clear" w:color="auto" w:fill="FFFFFF"/>
        <w:jc w:val="both"/>
        <w:rPr>
          <w:rFonts w:ascii="Arial Narrow" w:hAnsi="Arial Narrow" w:cs="Calibri"/>
          <w:shd w:val="clear" w:color="auto" w:fill="FFFFFF"/>
        </w:rPr>
      </w:pPr>
    </w:p>
    <w:p w14:paraId="3C2C2836" w14:textId="77777777" w:rsidR="004B3E9A" w:rsidRPr="00915C8B" w:rsidRDefault="004B3E9A" w:rsidP="004B3E9A">
      <w:pPr>
        <w:shd w:val="clear" w:color="auto" w:fill="FFFFFF"/>
        <w:jc w:val="both"/>
        <w:rPr>
          <w:rFonts w:ascii="Arial Narrow" w:eastAsia="Times New Roman" w:hAnsi="Arial Narrow" w:cs="Arial"/>
          <w:b/>
          <w:bCs/>
        </w:rPr>
      </w:pPr>
      <w:r w:rsidRPr="00915C8B">
        <w:rPr>
          <w:rFonts w:ascii="Arial Narrow" w:eastAsia="Times New Roman" w:hAnsi="Arial Narrow" w:cs="Arial"/>
          <w:b/>
          <w:bCs/>
        </w:rPr>
        <w:t>Art. 20.</w:t>
      </w:r>
      <w:r w:rsidRPr="00915C8B">
        <w:rPr>
          <w:rFonts w:ascii="Arial Narrow" w:hAnsi="Arial Narrow" w:cs="Calibri"/>
          <w:shd w:val="clear" w:color="auto" w:fill="FFFFFF"/>
        </w:rPr>
        <w:t xml:space="preserve"> Os estudantes de cada comunidade elegerão anualmente até 03 (três) representantes (pais de alunos), os quais au</w:t>
      </w:r>
      <w:r w:rsidRPr="00915C8B">
        <w:rPr>
          <w:rFonts w:ascii="Arial Narrow" w:hAnsi="Arial Narrow" w:cs="Calibri"/>
          <w:shd w:val="clear" w:color="auto" w:fill="FFFFFF"/>
        </w:rPr>
        <w:softHyphen/>
        <w:t>xiliarão na coordenação do </w:t>
      </w:r>
      <w:r w:rsidRPr="00915C8B">
        <w:rPr>
          <w:rFonts w:ascii="Arial Narrow" w:hAnsi="Arial Narrow"/>
        </w:rPr>
        <w:t>Transporte</w:t>
      </w:r>
      <w:r w:rsidRPr="00915C8B">
        <w:rPr>
          <w:rFonts w:ascii="Arial Narrow" w:hAnsi="Arial Narrow" w:cs="Calibri"/>
          <w:shd w:val="clear" w:color="auto" w:fill="FFFFFF"/>
        </w:rPr>
        <w:t> </w:t>
      </w:r>
      <w:r w:rsidRPr="00915C8B">
        <w:rPr>
          <w:rFonts w:ascii="Arial Narrow" w:hAnsi="Arial Narrow"/>
        </w:rPr>
        <w:t>Escolar</w:t>
      </w:r>
      <w:r w:rsidRPr="00915C8B">
        <w:rPr>
          <w:rFonts w:ascii="Arial Narrow" w:hAnsi="Arial Narrow" w:cs="Calibri"/>
          <w:shd w:val="clear" w:color="auto" w:fill="FFFFFF"/>
        </w:rPr>
        <w:t> daquela comunidade, fun</w:t>
      </w:r>
      <w:r w:rsidRPr="00915C8B">
        <w:rPr>
          <w:rFonts w:ascii="Arial Narrow" w:hAnsi="Arial Narrow" w:cs="Calibri"/>
          <w:shd w:val="clear" w:color="auto" w:fill="FFFFFF"/>
        </w:rPr>
        <w:softHyphen/>
        <w:t>cionando como elo de ligação entre os estudantes, o Colégio e a Secretaria Municipal de Educação</w:t>
      </w:r>
      <w:r w:rsidRPr="00915C8B">
        <w:rPr>
          <w:rFonts w:ascii="Arial Narrow" w:hAnsi="Arial Narrow" w:cs="Calibri"/>
          <w:strike/>
          <w:shd w:val="clear" w:color="auto" w:fill="FFFFFF"/>
        </w:rPr>
        <w:t xml:space="preserve">, </w:t>
      </w:r>
      <w:r w:rsidRPr="00915C8B">
        <w:rPr>
          <w:rFonts w:ascii="Arial Narrow" w:hAnsi="Arial Narrow" w:cs="Calibri"/>
          <w:shd w:val="clear" w:color="auto" w:fill="FFFFFF"/>
        </w:rPr>
        <w:t>e Esportes.</w:t>
      </w:r>
    </w:p>
    <w:p w14:paraId="3E4308B6" w14:textId="3691D458" w:rsidR="004B3E9A" w:rsidRPr="00F473AC" w:rsidRDefault="004B3E9A" w:rsidP="00F473AC">
      <w:pPr>
        <w:shd w:val="clear" w:color="auto" w:fill="FFFFFF"/>
        <w:jc w:val="both"/>
        <w:rPr>
          <w:rFonts w:ascii="Arial Narrow" w:eastAsia="Times New Roman" w:hAnsi="Arial Narrow" w:cs="Arial"/>
        </w:rPr>
      </w:pPr>
      <w:r w:rsidRPr="00915C8B">
        <w:rPr>
          <w:rFonts w:ascii="Arial Narrow" w:eastAsia="Times New Roman" w:hAnsi="Arial Narrow" w:cs="Arial"/>
          <w:b/>
          <w:bCs/>
        </w:rPr>
        <w:t xml:space="preserve">Art. </w:t>
      </w:r>
      <w:proofErr w:type="gramStart"/>
      <w:r w:rsidRPr="00915C8B">
        <w:rPr>
          <w:rFonts w:ascii="Arial Narrow" w:eastAsia="Times New Roman" w:hAnsi="Arial Narrow" w:cs="Arial"/>
          <w:b/>
          <w:bCs/>
        </w:rPr>
        <w:t>21</w:t>
      </w:r>
      <w:r w:rsidRPr="00915C8B">
        <w:rPr>
          <w:rFonts w:ascii="Arial Narrow" w:hAnsi="Arial Narrow" w:cs="Calibri"/>
          <w:b/>
          <w:bCs/>
          <w:shd w:val="clear" w:color="auto" w:fill="FFFFFF"/>
        </w:rPr>
        <w:t xml:space="preserve"> </w:t>
      </w:r>
      <w:r w:rsidRPr="00915C8B">
        <w:rPr>
          <w:rFonts w:ascii="Arial Narrow" w:eastAsia="Times New Roman" w:hAnsi="Arial Narrow" w:cs="Arial"/>
          <w:b/>
          <w:bCs/>
        </w:rPr>
        <w:t>.</w:t>
      </w:r>
      <w:proofErr w:type="gramEnd"/>
      <w:r w:rsidRPr="00915C8B">
        <w:rPr>
          <w:rFonts w:ascii="Arial Narrow" w:eastAsia="Times New Roman" w:hAnsi="Arial Narrow" w:cs="Arial"/>
        </w:rPr>
        <w:t> As despesas da aplicação desta lei correrão por conta do orçamento vigente.</w:t>
      </w:r>
      <w:r w:rsidRPr="00915C8B">
        <w:rPr>
          <w:rFonts w:ascii="Arial Narrow" w:eastAsia="Times New Roman" w:hAnsi="Arial Narrow" w:cs="Arial"/>
        </w:rPr>
        <w:br/>
      </w:r>
      <w:r w:rsidRPr="00915C8B">
        <w:rPr>
          <w:rFonts w:ascii="Arial Narrow" w:eastAsia="Times New Roman" w:hAnsi="Arial Narrow" w:cs="Arial"/>
        </w:rPr>
        <w:br/>
      </w:r>
      <w:r w:rsidRPr="00915C8B">
        <w:rPr>
          <w:rFonts w:ascii="Arial Narrow" w:hAnsi="Arial Narrow"/>
          <w:noProof/>
        </w:rPr>
        <w:drawing>
          <wp:inline distT="0" distB="0" distL="0" distR="0" wp14:anchorId="03117307" wp14:editId="4F767D0D">
            <wp:extent cx="9525" cy="9525"/>
            <wp:effectExtent l="0" t="0" r="0" b="0"/>
            <wp:docPr id="15338000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C8B">
        <w:rPr>
          <w:rFonts w:ascii="Arial Narrow" w:eastAsia="Times New Roman" w:hAnsi="Arial Narrow" w:cs="Arial"/>
          <w:b/>
          <w:bCs/>
        </w:rPr>
        <w:t>Art. 22.</w:t>
      </w:r>
      <w:r w:rsidRPr="00915C8B">
        <w:rPr>
          <w:rFonts w:ascii="Arial Narrow" w:eastAsia="Times New Roman" w:hAnsi="Arial Narrow" w:cs="Arial"/>
        </w:rPr>
        <w:t> Esta Lei entra em vigor na data de sua publicação revogando-se a lei 105/1995.</w:t>
      </w:r>
    </w:p>
    <w:p w14:paraId="42B4AD06" w14:textId="0EF1366A" w:rsidR="004B3E9A" w:rsidRDefault="004B3E9A" w:rsidP="00F473AC">
      <w:pPr>
        <w:spacing w:before="240" w:after="240" w:line="360" w:lineRule="auto"/>
        <w:jc w:val="both"/>
        <w:rPr>
          <w:rFonts w:ascii="Arial Narrow" w:hAnsi="Arial Narrow" w:cs="Calibri"/>
        </w:rPr>
      </w:pPr>
      <w:r w:rsidRPr="00915C8B">
        <w:rPr>
          <w:rFonts w:ascii="Arial Narrow" w:hAnsi="Arial Narrow" w:cs="Calibri"/>
        </w:rPr>
        <w:t xml:space="preserve">Passos Maia - SC, </w:t>
      </w:r>
      <w:r>
        <w:rPr>
          <w:rFonts w:ascii="Arial Narrow" w:hAnsi="Arial Narrow" w:cs="Calibri"/>
        </w:rPr>
        <w:t>29 de agosto</w:t>
      </w:r>
      <w:r w:rsidRPr="00915C8B">
        <w:rPr>
          <w:rFonts w:ascii="Arial Narrow" w:hAnsi="Arial Narrow" w:cs="Calibri"/>
        </w:rPr>
        <w:t xml:space="preserve"> de 2023.</w:t>
      </w:r>
    </w:p>
    <w:p w14:paraId="7D796133" w14:textId="77777777" w:rsidR="00F473AC" w:rsidRPr="00915C8B" w:rsidRDefault="00F473AC" w:rsidP="00F473AC">
      <w:pPr>
        <w:spacing w:before="240" w:after="240" w:line="360" w:lineRule="auto"/>
        <w:jc w:val="both"/>
        <w:rPr>
          <w:rFonts w:ascii="Arial Narrow" w:hAnsi="Arial Narrow" w:cs="Calibri"/>
        </w:rPr>
      </w:pPr>
    </w:p>
    <w:p w14:paraId="1CA41941" w14:textId="77777777" w:rsidR="00F473AC" w:rsidRDefault="004B3E9A" w:rsidP="00F473AC">
      <w:pPr>
        <w:jc w:val="center"/>
        <w:rPr>
          <w:rFonts w:ascii="Arial Narrow" w:hAnsi="Arial Narrow" w:cs="Calibri"/>
          <w:b/>
        </w:rPr>
      </w:pPr>
      <w:r w:rsidRPr="00915C8B">
        <w:rPr>
          <w:rFonts w:ascii="Arial Narrow" w:hAnsi="Arial Narrow" w:cs="Calibri"/>
          <w:b/>
        </w:rPr>
        <w:t>OSMAR TOZZO</w:t>
      </w:r>
    </w:p>
    <w:p w14:paraId="506063A4" w14:textId="252F24D1" w:rsidR="004B3E9A" w:rsidRPr="00F473AC" w:rsidRDefault="004B3E9A" w:rsidP="00F473AC">
      <w:pPr>
        <w:jc w:val="center"/>
        <w:rPr>
          <w:rFonts w:ascii="Arial Narrow" w:hAnsi="Arial Narrow" w:cs="Calibri"/>
          <w:b/>
        </w:rPr>
      </w:pPr>
      <w:r w:rsidRPr="00915C8B">
        <w:rPr>
          <w:rFonts w:ascii="Arial Narrow" w:hAnsi="Arial Narrow" w:cs="Calibri"/>
          <w:b/>
        </w:rPr>
        <w:t>PREFEITO MUNICIPAL</w:t>
      </w:r>
    </w:p>
    <w:sectPr w:rsidR="004B3E9A" w:rsidRPr="00F473AC" w:rsidSect="00E167BC">
      <w:headerReference w:type="default" r:id="rId8"/>
      <w:footerReference w:type="default" r:id="rId9"/>
      <w:pgSz w:w="11907" w:h="16840" w:code="9"/>
      <w:pgMar w:top="1985" w:right="1701" w:bottom="1418" w:left="1701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714F" w14:textId="77777777" w:rsidR="005C1013" w:rsidRDefault="005C1013">
      <w:r>
        <w:separator/>
      </w:r>
    </w:p>
  </w:endnote>
  <w:endnote w:type="continuationSeparator" w:id="0">
    <w:p w14:paraId="5D09248D" w14:textId="77777777" w:rsidR="005C1013" w:rsidRDefault="005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35D" w14:textId="77777777" w:rsidR="00AD4AB7" w:rsidRDefault="00AD4AB7" w:rsidP="002026F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B070" w14:textId="77777777" w:rsidR="005C1013" w:rsidRDefault="005C1013">
      <w:r>
        <w:separator/>
      </w:r>
    </w:p>
  </w:footnote>
  <w:footnote w:type="continuationSeparator" w:id="0">
    <w:p w14:paraId="0952A7AD" w14:textId="77777777" w:rsidR="005C1013" w:rsidRDefault="005C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019E" w14:textId="77777777" w:rsidR="002026F6" w:rsidRDefault="002026F6" w:rsidP="002026F6">
    <w:pPr>
      <w:pStyle w:val="Cabealho"/>
    </w:pPr>
  </w:p>
  <w:p w14:paraId="1B05E5E3" w14:textId="77777777"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54FDC"/>
    <w:multiLevelType w:val="hybridMultilevel"/>
    <w:tmpl w:val="EB7A33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E2D"/>
    <w:multiLevelType w:val="hybridMultilevel"/>
    <w:tmpl w:val="9F2E2A52"/>
    <w:lvl w:ilvl="0" w:tplc="0BDEB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41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E8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2F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A1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45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0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8D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6B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A84D2F"/>
    <w:multiLevelType w:val="hybridMultilevel"/>
    <w:tmpl w:val="41060538"/>
    <w:lvl w:ilvl="0" w:tplc="61322D1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151BA1"/>
    <w:multiLevelType w:val="hybridMultilevel"/>
    <w:tmpl w:val="B9F0AD58"/>
    <w:lvl w:ilvl="0" w:tplc="2152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48B7"/>
    <w:multiLevelType w:val="multilevel"/>
    <w:tmpl w:val="410008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7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0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abstractNum w:abstractNumId="11" w15:restartNumberingAfterBreak="0">
    <w:nsid w:val="445C4FA7"/>
    <w:multiLevelType w:val="multilevel"/>
    <w:tmpl w:val="0172D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6526E"/>
    <w:multiLevelType w:val="multilevel"/>
    <w:tmpl w:val="49DCF8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56955432">
    <w:abstractNumId w:val="10"/>
  </w:num>
  <w:num w:numId="2" w16cid:durableId="1741370557">
    <w:abstractNumId w:val="6"/>
  </w:num>
  <w:num w:numId="3" w16cid:durableId="1982927754">
    <w:abstractNumId w:val="8"/>
  </w:num>
  <w:num w:numId="4" w16cid:durableId="1043792242">
    <w:abstractNumId w:val="9"/>
  </w:num>
  <w:num w:numId="5" w16cid:durableId="1206411464">
    <w:abstractNumId w:val="6"/>
    <w:lvlOverride w:ilvl="0">
      <w:startOverride w:val="1"/>
    </w:lvlOverride>
  </w:num>
  <w:num w:numId="6" w16cid:durableId="519588839">
    <w:abstractNumId w:val="8"/>
    <w:lvlOverride w:ilvl="0">
      <w:startOverride w:val="1"/>
    </w:lvlOverride>
  </w:num>
  <w:num w:numId="7" w16cid:durableId="299773685">
    <w:abstractNumId w:val="9"/>
    <w:lvlOverride w:ilvl="0">
      <w:startOverride w:val="1"/>
    </w:lvlOverride>
  </w:num>
  <w:num w:numId="8" w16cid:durableId="454056604">
    <w:abstractNumId w:val="7"/>
  </w:num>
  <w:num w:numId="9" w16cid:durableId="1942644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0689972">
    <w:abstractNumId w:val="4"/>
  </w:num>
  <w:num w:numId="11" w16cid:durableId="1369188218">
    <w:abstractNumId w:val="3"/>
  </w:num>
  <w:num w:numId="12" w16cid:durableId="989403128">
    <w:abstractNumId w:val="5"/>
  </w:num>
  <w:num w:numId="13" w16cid:durableId="1389184177">
    <w:abstractNumId w:val="12"/>
  </w:num>
  <w:num w:numId="14" w16cid:durableId="599341180">
    <w:abstractNumId w:val="11"/>
  </w:num>
  <w:num w:numId="15" w16cid:durableId="1540431611">
    <w:abstractNumId w:val="1"/>
  </w:num>
  <w:num w:numId="16" w16cid:durableId="133530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o:allowincell="f" fill="f" fillcolor="#0c9" stroke="f">
      <v:fill color="#0c9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6"/>
    <w:rsid w:val="00000DB6"/>
    <w:rsid w:val="00006B3D"/>
    <w:rsid w:val="00022EEB"/>
    <w:rsid w:val="00024C7E"/>
    <w:rsid w:val="000327BA"/>
    <w:rsid w:val="000343CD"/>
    <w:rsid w:val="0008325F"/>
    <w:rsid w:val="00096656"/>
    <w:rsid w:val="000B3B46"/>
    <w:rsid w:val="000C2D4F"/>
    <w:rsid w:val="000D4190"/>
    <w:rsid w:val="000D57B3"/>
    <w:rsid w:val="000F25F6"/>
    <w:rsid w:val="0013056A"/>
    <w:rsid w:val="00136AC1"/>
    <w:rsid w:val="001614A4"/>
    <w:rsid w:val="00161A53"/>
    <w:rsid w:val="001638E5"/>
    <w:rsid w:val="00166DDD"/>
    <w:rsid w:val="00185D00"/>
    <w:rsid w:val="00192AEC"/>
    <w:rsid w:val="001C4E5D"/>
    <w:rsid w:val="001D6FA7"/>
    <w:rsid w:val="001E17D1"/>
    <w:rsid w:val="001E7B7C"/>
    <w:rsid w:val="001F0810"/>
    <w:rsid w:val="001F6FBE"/>
    <w:rsid w:val="002026F6"/>
    <w:rsid w:val="00235573"/>
    <w:rsid w:val="002678CC"/>
    <w:rsid w:val="00282092"/>
    <w:rsid w:val="0028677D"/>
    <w:rsid w:val="00291AF1"/>
    <w:rsid w:val="00292E96"/>
    <w:rsid w:val="002931F2"/>
    <w:rsid w:val="002A21AF"/>
    <w:rsid w:val="002D32BC"/>
    <w:rsid w:val="00314760"/>
    <w:rsid w:val="003209FE"/>
    <w:rsid w:val="00341233"/>
    <w:rsid w:val="0034638B"/>
    <w:rsid w:val="00347B68"/>
    <w:rsid w:val="00372283"/>
    <w:rsid w:val="003859A3"/>
    <w:rsid w:val="00393F7D"/>
    <w:rsid w:val="003956C3"/>
    <w:rsid w:val="003C2120"/>
    <w:rsid w:val="003D36A8"/>
    <w:rsid w:val="003E7F31"/>
    <w:rsid w:val="003F6746"/>
    <w:rsid w:val="00413298"/>
    <w:rsid w:val="00421FE0"/>
    <w:rsid w:val="00450F6F"/>
    <w:rsid w:val="00472F17"/>
    <w:rsid w:val="0048611B"/>
    <w:rsid w:val="0048744E"/>
    <w:rsid w:val="004902A2"/>
    <w:rsid w:val="004A0B8A"/>
    <w:rsid w:val="004A3C47"/>
    <w:rsid w:val="004B3E9A"/>
    <w:rsid w:val="004C6D37"/>
    <w:rsid w:val="005117B8"/>
    <w:rsid w:val="0051233B"/>
    <w:rsid w:val="00515069"/>
    <w:rsid w:val="00515385"/>
    <w:rsid w:val="00521182"/>
    <w:rsid w:val="005519E6"/>
    <w:rsid w:val="00561D76"/>
    <w:rsid w:val="005636BF"/>
    <w:rsid w:val="0057622F"/>
    <w:rsid w:val="00576386"/>
    <w:rsid w:val="00597315"/>
    <w:rsid w:val="005A00C1"/>
    <w:rsid w:val="005A7059"/>
    <w:rsid w:val="005C1013"/>
    <w:rsid w:val="005D79D1"/>
    <w:rsid w:val="005E3DDF"/>
    <w:rsid w:val="005E3FAC"/>
    <w:rsid w:val="005F1059"/>
    <w:rsid w:val="005F15C4"/>
    <w:rsid w:val="006060A0"/>
    <w:rsid w:val="0067192F"/>
    <w:rsid w:val="006D0C6A"/>
    <w:rsid w:val="006D1323"/>
    <w:rsid w:val="006E4FFB"/>
    <w:rsid w:val="006F5ABC"/>
    <w:rsid w:val="00743DD9"/>
    <w:rsid w:val="00762470"/>
    <w:rsid w:val="0077385E"/>
    <w:rsid w:val="007846FB"/>
    <w:rsid w:val="00785844"/>
    <w:rsid w:val="007953C3"/>
    <w:rsid w:val="007A2726"/>
    <w:rsid w:val="007A6B00"/>
    <w:rsid w:val="007C3697"/>
    <w:rsid w:val="007C73D4"/>
    <w:rsid w:val="007D7351"/>
    <w:rsid w:val="007E12AE"/>
    <w:rsid w:val="00817B4F"/>
    <w:rsid w:val="008219EA"/>
    <w:rsid w:val="00824894"/>
    <w:rsid w:val="00825B19"/>
    <w:rsid w:val="00840DB9"/>
    <w:rsid w:val="0084215D"/>
    <w:rsid w:val="0085278E"/>
    <w:rsid w:val="00855DBB"/>
    <w:rsid w:val="00863DD5"/>
    <w:rsid w:val="00882785"/>
    <w:rsid w:val="00906360"/>
    <w:rsid w:val="00934D82"/>
    <w:rsid w:val="009440A7"/>
    <w:rsid w:val="00945003"/>
    <w:rsid w:val="009A0B7D"/>
    <w:rsid w:val="009B12D2"/>
    <w:rsid w:val="009D3D5E"/>
    <w:rsid w:val="00A44850"/>
    <w:rsid w:val="00A4752F"/>
    <w:rsid w:val="00A57BA4"/>
    <w:rsid w:val="00A67470"/>
    <w:rsid w:val="00A749AC"/>
    <w:rsid w:val="00A8508E"/>
    <w:rsid w:val="00AA7771"/>
    <w:rsid w:val="00AC174B"/>
    <w:rsid w:val="00AC350E"/>
    <w:rsid w:val="00AD4AB7"/>
    <w:rsid w:val="00AF5626"/>
    <w:rsid w:val="00B12817"/>
    <w:rsid w:val="00B23A8A"/>
    <w:rsid w:val="00B27EE0"/>
    <w:rsid w:val="00B40E86"/>
    <w:rsid w:val="00B502B8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2D22"/>
    <w:rsid w:val="00C44D8F"/>
    <w:rsid w:val="00C4598F"/>
    <w:rsid w:val="00C54080"/>
    <w:rsid w:val="00C549D5"/>
    <w:rsid w:val="00C61D40"/>
    <w:rsid w:val="00C63427"/>
    <w:rsid w:val="00C84BFE"/>
    <w:rsid w:val="00C9421C"/>
    <w:rsid w:val="00CA42FD"/>
    <w:rsid w:val="00CB1097"/>
    <w:rsid w:val="00CF23D8"/>
    <w:rsid w:val="00CF43D3"/>
    <w:rsid w:val="00CF48EA"/>
    <w:rsid w:val="00D00A6A"/>
    <w:rsid w:val="00D1062D"/>
    <w:rsid w:val="00D258BA"/>
    <w:rsid w:val="00D42606"/>
    <w:rsid w:val="00D5505B"/>
    <w:rsid w:val="00D81FB2"/>
    <w:rsid w:val="00D851E8"/>
    <w:rsid w:val="00D86EC2"/>
    <w:rsid w:val="00DA231E"/>
    <w:rsid w:val="00DE5696"/>
    <w:rsid w:val="00DF7574"/>
    <w:rsid w:val="00E1283B"/>
    <w:rsid w:val="00E14F6F"/>
    <w:rsid w:val="00E167BC"/>
    <w:rsid w:val="00E2706A"/>
    <w:rsid w:val="00E94F22"/>
    <w:rsid w:val="00ED7E63"/>
    <w:rsid w:val="00F26473"/>
    <w:rsid w:val="00F418D1"/>
    <w:rsid w:val="00F45ECD"/>
    <w:rsid w:val="00F473AC"/>
    <w:rsid w:val="00F4750C"/>
    <w:rsid w:val="00F47AED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#0c9" stroke="f">
      <v:fill color="#0c9" on="f"/>
      <v:stroke on="f"/>
    </o:shapedefaults>
    <o:shapelayout v:ext="edit">
      <o:idmap v:ext="edit" data="1"/>
    </o:shapelayout>
  </w:shapeDefaults>
  <w:decimalSymbol w:val=","/>
  <w:listSeparator w:val=";"/>
  <w14:docId w14:val="5C516599"/>
  <w15:chartTrackingRefBased/>
  <w15:docId w15:val="{69605103-02BC-451C-BE11-4650B17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2E96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link w:val="RecuodecorpodetextoChar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1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292E96"/>
    <w:rPr>
      <w:rFonts w:ascii="Arial" w:hAnsi="Arial"/>
      <w:b/>
      <w:bCs/>
      <w:szCs w:val="24"/>
      <w:lang w:eastAsia="ar-SA"/>
    </w:rPr>
  </w:style>
  <w:style w:type="character" w:styleId="nfase">
    <w:name w:val="Emphasis"/>
    <w:uiPriority w:val="20"/>
    <w:qFormat/>
    <w:rsid w:val="00292E96"/>
    <w:rPr>
      <w:i/>
      <w:iCs/>
    </w:rPr>
  </w:style>
  <w:style w:type="paragraph" w:styleId="NormalWeb">
    <w:name w:val="Normal (Web)"/>
    <w:basedOn w:val="Normal"/>
    <w:uiPriority w:val="99"/>
    <w:unhideWhenUsed/>
    <w:rsid w:val="00292E96"/>
    <w:pPr>
      <w:spacing w:before="100" w:beforeAutospacing="1" w:after="100" w:afterAutospacing="1"/>
    </w:pPr>
    <w:rPr>
      <w:rFonts w:eastAsia="Times New Roman"/>
    </w:rPr>
  </w:style>
  <w:style w:type="character" w:customStyle="1" w:styleId="label">
    <w:name w:val="label"/>
    <w:rsid w:val="002678CC"/>
  </w:style>
  <w:style w:type="character" w:styleId="Forte">
    <w:name w:val="Strong"/>
    <w:uiPriority w:val="22"/>
    <w:qFormat/>
    <w:rsid w:val="00421FE0"/>
    <w:rPr>
      <w:b/>
      <w:bCs/>
    </w:rPr>
  </w:style>
  <w:style w:type="paragraph" w:styleId="Corpodetexto">
    <w:name w:val="Body Text"/>
    <w:basedOn w:val="Normal"/>
    <w:link w:val="CorpodetextoChar"/>
    <w:rsid w:val="006060A0"/>
    <w:pPr>
      <w:spacing w:after="120"/>
    </w:pPr>
    <w:rPr>
      <w:rFonts w:eastAsia="Times New Roman"/>
    </w:rPr>
  </w:style>
  <w:style w:type="character" w:customStyle="1" w:styleId="CorpodetextoChar">
    <w:name w:val="Corpo de texto Char"/>
    <w:link w:val="Corpodetexto"/>
    <w:rsid w:val="006060A0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60A0"/>
    <w:rPr>
      <w:rFonts w:eastAsia="MS Mincho"/>
      <w:sz w:val="24"/>
      <w:szCs w:val="24"/>
    </w:rPr>
  </w:style>
  <w:style w:type="paragraph" w:styleId="Textodebalo">
    <w:name w:val="Balloon Text"/>
    <w:basedOn w:val="Normal"/>
    <w:link w:val="TextodebaloChar"/>
    <w:rsid w:val="003D3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D36A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3207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20749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User</dc:creator>
  <cp:keywords/>
  <cp:lastModifiedBy>rafaela dalbosco</cp:lastModifiedBy>
  <cp:revision>3</cp:revision>
  <cp:lastPrinted>2024-01-08T13:30:00Z</cp:lastPrinted>
  <dcterms:created xsi:type="dcterms:W3CDTF">2023-08-29T18:17:00Z</dcterms:created>
  <dcterms:modified xsi:type="dcterms:W3CDTF">2024-01-08T13:31:00Z</dcterms:modified>
</cp:coreProperties>
</file>