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LEI Nº </w:t>
      </w:r>
      <w:r w:rsidR="00534DBF">
        <w:rPr>
          <w:rFonts w:ascii="Arial Narrow" w:hAnsi="Arial Narrow"/>
        </w:rPr>
        <w:t>914</w:t>
      </w:r>
      <w:r>
        <w:rPr>
          <w:rFonts w:ascii="Arial Narrow" w:hAnsi="Arial Narrow"/>
        </w:rPr>
        <w:t xml:space="preserve">/2022, DE </w:t>
      </w:r>
      <w:r w:rsidR="00534DBF">
        <w:rPr>
          <w:rFonts w:ascii="Arial Narrow" w:hAnsi="Arial Narrow"/>
        </w:rPr>
        <w:t>11</w:t>
      </w:r>
      <w:r>
        <w:rPr>
          <w:rFonts w:ascii="Arial Narrow" w:hAnsi="Arial Narrow"/>
        </w:rPr>
        <w:t xml:space="preserve"> </w:t>
      </w:r>
      <w:r w:rsidR="00534DBF">
        <w:rPr>
          <w:rFonts w:ascii="Arial Narrow" w:hAnsi="Arial Narrow"/>
        </w:rPr>
        <w:t xml:space="preserve">DE NOVEMBRO </w:t>
      </w:r>
      <w:r>
        <w:rPr>
          <w:rFonts w:ascii="Arial Narrow" w:hAnsi="Arial Narrow"/>
        </w:rPr>
        <w:t>DE 2022.</w:t>
      </w: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"</w:t>
      </w:r>
      <w:r w:rsidR="00534DBF">
        <w:rPr>
          <w:rFonts w:ascii="Arial Narrow" w:hAnsi="Arial Narrow"/>
          <w:b/>
        </w:rPr>
        <w:t>AUTORIZA REALIZAÇÃO E PAGAMENTO DE DESPESAS PARA A PROMOÇÃO DAS FESTIVIDADES ALUSIVAS AO 31º ANIVERSÁRIO DE EMANCIPAÇÃO POLÍTICO – ADMINISTRATIVA DO MUNICÍPIO DE PASSOS MAIA, E DÁ OUTRAS PROVIDÊNCIAS"</w:t>
      </w: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alibri"/>
          <w:b/>
        </w:rPr>
        <w:t xml:space="preserve">OSMAR TOZZO, </w:t>
      </w:r>
      <w:r>
        <w:rPr>
          <w:rFonts w:ascii="Arial Narrow" w:hAnsi="Arial Narrow" w:cs="Calibri"/>
        </w:rPr>
        <w:t>Prefeito Municipal de Passos Maia, Estado de Santa Catarina,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</w:rPr>
        <w:t xml:space="preserve">no uso de suas atribuições legais, estribado no art. 62, V, da Lei Orgânica Municipal </w:t>
      </w:r>
      <w:r>
        <w:rPr>
          <w:rFonts w:ascii="Arial Narrow" w:hAnsi="Arial Narrow" w:cs="Courier New"/>
          <w:b/>
          <w:i/>
        </w:rPr>
        <w:t>FAZ SABER</w:t>
      </w:r>
      <w:r>
        <w:rPr>
          <w:rFonts w:ascii="Arial Narrow" w:hAnsi="Arial Narrow" w:cs="Courier New"/>
        </w:rPr>
        <w:t xml:space="preserve"> a todos os habitantes do município que a Câmara Municipal de Vereadores aprovou e ele sanciona a seguinte Lei:</w:t>
      </w:r>
    </w:p>
    <w:p w:rsidR="00534DBF" w:rsidRDefault="00534DBF" w:rsidP="00CD2B5E">
      <w:pPr>
        <w:spacing w:line="360" w:lineRule="auto"/>
        <w:jc w:val="both"/>
        <w:rPr>
          <w:rFonts w:ascii="Arial Narrow" w:hAnsi="Arial Narrow"/>
        </w:rPr>
      </w:pPr>
    </w:p>
    <w:p w:rsidR="00534DBF" w:rsidRDefault="00534DBF" w:rsidP="00534DBF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bookmarkStart w:id="0" w:name="artigo_1"/>
      <w:r>
        <w:rPr>
          <w:rFonts w:ascii="Arial Narrow" w:hAnsi="Arial Narrow"/>
        </w:rPr>
        <w:t>Art. 1º</w:t>
      </w:r>
      <w:bookmarkEnd w:id="0"/>
      <w:r>
        <w:rPr>
          <w:rFonts w:ascii="Arial Narrow" w:hAnsi="Arial Narrow" w:cs="Calibri"/>
          <w:shd w:val="clear" w:color="auto" w:fill="FFFFFF"/>
        </w:rPr>
        <w:t> - Fica autorizada a realização e o pagamento de despesas para a execução das festividades alusivas ao 31º </w:t>
      </w:r>
      <w:r>
        <w:rPr>
          <w:rFonts w:ascii="Arial Narrow" w:hAnsi="Arial Narrow"/>
        </w:rPr>
        <w:t>aniversário</w:t>
      </w:r>
      <w:r>
        <w:rPr>
          <w:rFonts w:ascii="Arial Narrow" w:hAnsi="Arial Narrow" w:cs="Calibri"/>
          <w:shd w:val="clear" w:color="auto" w:fill="FFFFFF"/>
        </w:rPr>
        <w:t> de emancipação político-administrativa do Município de Passos Maia.</w:t>
      </w:r>
    </w:p>
    <w:p w:rsidR="00534DBF" w:rsidRDefault="00534DBF" w:rsidP="00534DBF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§ 1º As festividades ocorrerão conforme programação oficial.</w:t>
      </w:r>
    </w:p>
    <w:p w:rsidR="00534DBF" w:rsidRDefault="00534DBF" w:rsidP="00534DBF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§ 2º Para a realização das festividades, o Poder Executivo fica autorizado a realizar e pagar despesas até o limite de R$ 180,000.00 (cento e oitenta mil reais).</w:t>
      </w:r>
    </w:p>
    <w:p w:rsidR="00534DBF" w:rsidRDefault="00534DBF" w:rsidP="00534DBF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</w:rPr>
        <w:br/>
      </w:r>
      <w:bookmarkStart w:id="1" w:name="artigo_2"/>
      <w:r>
        <w:rPr>
          <w:rFonts w:ascii="Arial Narrow" w:hAnsi="Arial Narrow"/>
        </w:rPr>
        <w:t>Art. 2º</w:t>
      </w:r>
      <w:bookmarkEnd w:id="1"/>
      <w:r>
        <w:rPr>
          <w:rFonts w:ascii="Arial Narrow" w:hAnsi="Arial Narrow" w:cs="Calibri"/>
          <w:shd w:val="clear" w:color="auto" w:fill="FFFFFF"/>
        </w:rPr>
        <w:t> As despesas decorrentes da execução da presente Lei correrão a conta de dotações próprias do orçamento municipal.</w:t>
      </w:r>
    </w:p>
    <w:p w:rsidR="00534DBF" w:rsidRDefault="00534DBF" w:rsidP="00534DBF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</w:rPr>
        <w:br/>
      </w:r>
      <w:bookmarkStart w:id="2" w:name="artigo_3"/>
      <w:r>
        <w:rPr>
          <w:rFonts w:ascii="Arial Narrow" w:hAnsi="Arial Narrow"/>
        </w:rPr>
        <w:t>Art.3º</w:t>
      </w:r>
      <w:bookmarkEnd w:id="2"/>
      <w:r>
        <w:rPr>
          <w:rFonts w:ascii="Arial Narrow" w:hAnsi="Arial Narrow" w:cs="Calibri"/>
          <w:shd w:val="clear" w:color="auto" w:fill="FFFFFF"/>
        </w:rPr>
        <w:t> Esta Lei entra em vigor na data de sua publicação.</w:t>
      </w:r>
    </w:p>
    <w:p w:rsidR="00534DBF" w:rsidRDefault="00534DBF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534DBF" w:rsidP="00CD2B5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 Passos Maia - SC, 11</w:t>
      </w:r>
      <w:r w:rsidR="00CD2B5E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novembro</w:t>
      </w:r>
      <w:r w:rsidR="00CD2B5E">
        <w:rPr>
          <w:rFonts w:ascii="Arial Narrow" w:hAnsi="Arial Narrow"/>
        </w:rPr>
        <w:t xml:space="preserve"> de 2022.</w:t>
      </w: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OSMAR TOZZO</w:t>
      </w:r>
    </w:p>
    <w:p w:rsidR="00CD2B5E" w:rsidRDefault="00CD2B5E" w:rsidP="00CD2B5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PREFEITO MUNICIPAL</w:t>
      </w:r>
    </w:p>
    <w:p w:rsidR="00CD2B5E" w:rsidRDefault="00CD2B5E" w:rsidP="00CD2B5E">
      <w:pPr>
        <w:spacing w:line="360" w:lineRule="auto"/>
        <w:rPr>
          <w:rFonts w:ascii="Arial" w:hAnsi="Arial" w:cs="Arial"/>
        </w:rPr>
      </w:pPr>
    </w:p>
    <w:p w:rsidR="00C76AEA" w:rsidRDefault="00C76AEA">
      <w:bookmarkStart w:id="3" w:name="_GoBack"/>
      <w:bookmarkEnd w:id="3"/>
    </w:p>
    <w:sectPr w:rsidR="00C76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5E"/>
    <w:rsid w:val="003A2D2B"/>
    <w:rsid w:val="00534DBF"/>
    <w:rsid w:val="00C76AEA"/>
    <w:rsid w:val="00C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CC6B"/>
  <w15:chartTrackingRefBased/>
  <w15:docId w15:val="{86286092-73BE-4855-95DE-FA21BBB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2</cp:revision>
  <dcterms:created xsi:type="dcterms:W3CDTF">2022-11-14T11:27:00Z</dcterms:created>
  <dcterms:modified xsi:type="dcterms:W3CDTF">2022-11-14T11:27:00Z</dcterms:modified>
</cp:coreProperties>
</file>