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511B" w14:textId="77777777" w:rsidR="0033788B" w:rsidRPr="002D6323" w:rsidRDefault="0033788B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DC76768" w14:textId="77777777" w:rsidR="00915600" w:rsidRPr="002D6323" w:rsidRDefault="002C3C21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D6323">
        <w:rPr>
          <w:rFonts w:ascii="Arial Narrow" w:hAnsi="Arial Narrow"/>
          <w:b/>
          <w:sz w:val="24"/>
          <w:szCs w:val="24"/>
        </w:rPr>
        <w:t xml:space="preserve"> </w:t>
      </w:r>
    </w:p>
    <w:p w14:paraId="05D6B828" w14:textId="77777777" w:rsidR="00E17DB4" w:rsidRPr="002D6323" w:rsidRDefault="00E17DB4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96392ED" w14:textId="767C6004" w:rsidR="00F955F7" w:rsidRPr="002D6323" w:rsidRDefault="0097008C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D6323">
        <w:rPr>
          <w:rFonts w:ascii="Arial Narrow" w:hAnsi="Arial Narrow"/>
          <w:b/>
          <w:sz w:val="24"/>
          <w:szCs w:val="24"/>
        </w:rPr>
        <w:t xml:space="preserve">DECRETO Nº </w:t>
      </w:r>
      <w:r w:rsidR="00903885">
        <w:rPr>
          <w:rFonts w:ascii="Arial Narrow" w:hAnsi="Arial Narrow"/>
          <w:b/>
          <w:sz w:val="24"/>
          <w:szCs w:val="24"/>
        </w:rPr>
        <w:t>033</w:t>
      </w:r>
      <w:r w:rsidRPr="002D6323">
        <w:rPr>
          <w:rFonts w:ascii="Arial Narrow" w:hAnsi="Arial Narrow"/>
          <w:b/>
          <w:sz w:val="24"/>
          <w:szCs w:val="24"/>
        </w:rPr>
        <w:t>/202</w:t>
      </w:r>
      <w:r w:rsidR="002D6323" w:rsidRPr="002D6323">
        <w:rPr>
          <w:rFonts w:ascii="Arial Narrow" w:hAnsi="Arial Narrow"/>
          <w:b/>
          <w:sz w:val="24"/>
          <w:szCs w:val="24"/>
        </w:rPr>
        <w:t>2</w:t>
      </w:r>
      <w:r w:rsidR="00903885">
        <w:rPr>
          <w:rFonts w:ascii="Arial Narrow" w:hAnsi="Arial Narrow"/>
          <w:b/>
          <w:sz w:val="24"/>
          <w:szCs w:val="24"/>
        </w:rPr>
        <w:t>, DE 22</w:t>
      </w:r>
      <w:r w:rsidRPr="002D6323">
        <w:rPr>
          <w:rFonts w:ascii="Arial Narrow" w:hAnsi="Arial Narrow"/>
          <w:b/>
          <w:sz w:val="24"/>
          <w:szCs w:val="24"/>
        </w:rPr>
        <w:t xml:space="preserve"> DE </w:t>
      </w:r>
      <w:r w:rsidR="002D6323" w:rsidRPr="002D6323">
        <w:rPr>
          <w:rFonts w:ascii="Arial Narrow" w:hAnsi="Arial Narrow"/>
          <w:b/>
          <w:sz w:val="24"/>
          <w:szCs w:val="24"/>
        </w:rPr>
        <w:t>FEVEREIRO</w:t>
      </w:r>
      <w:r w:rsidRPr="002D6323">
        <w:rPr>
          <w:rFonts w:ascii="Arial Narrow" w:hAnsi="Arial Narrow"/>
          <w:b/>
          <w:sz w:val="24"/>
          <w:szCs w:val="24"/>
        </w:rPr>
        <w:t xml:space="preserve"> DE  202</w:t>
      </w:r>
      <w:r w:rsidR="002D6323" w:rsidRPr="002D6323">
        <w:rPr>
          <w:rFonts w:ascii="Arial Narrow" w:hAnsi="Arial Narrow"/>
          <w:b/>
          <w:sz w:val="24"/>
          <w:szCs w:val="24"/>
        </w:rPr>
        <w:t>2</w:t>
      </w:r>
      <w:r w:rsidRPr="002D6323">
        <w:rPr>
          <w:rFonts w:ascii="Arial Narrow" w:hAnsi="Arial Narrow"/>
          <w:b/>
          <w:sz w:val="24"/>
          <w:szCs w:val="24"/>
        </w:rPr>
        <w:t>.</w:t>
      </w:r>
    </w:p>
    <w:p w14:paraId="1C085103" w14:textId="77777777" w:rsidR="00F955F7" w:rsidRPr="002D6323" w:rsidRDefault="00F955F7" w:rsidP="00341639">
      <w:pPr>
        <w:tabs>
          <w:tab w:val="left" w:pos="1440"/>
        </w:tabs>
        <w:spacing w:after="0"/>
        <w:ind w:firstLine="1701"/>
        <w:jc w:val="both"/>
        <w:rPr>
          <w:rFonts w:ascii="Arial Narrow" w:hAnsi="Arial Narrow"/>
          <w:b/>
          <w:sz w:val="24"/>
          <w:szCs w:val="24"/>
        </w:rPr>
      </w:pPr>
    </w:p>
    <w:p w14:paraId="06189B70" w14:textId="77777777" w:rsidR="00C35597" w:rsidRPr="002D6323" w:rsidRDefault="00C35597" w:rsidP="00341639">
      <w:pPr>
        <w:tabs>
          <w:tab w:val="left" w:pos="1440"/>
        </w:tabs>
        <w:spacing w:after="0"/>
        <w:ind w:firstLine="1701"/>
        <w:jc w:val="both"/>
        <w:rPr>
          <w:rFonts w:ascii="Arial Narrow" w:hAnsi="Arial Narrow"/>
          <w:b/>
          <w:sz w:val="24"/>
          <w:szCs w:val="24"/>
        </w:rPr>
      </w:pPr>
    </w:p>
    <w:p w14:paraId="790FC5C4" w14:textId="42D5CD83" w:rsidR="00F955F7" w:rsidRPr="002D6323" w:rsidRDefault="00A438B7" w:rsidP="00341639">
      <w:pPr>
        <w:ind w:left="993" w:firstLine="708"/>
        <w:jc w:val="both"/>
        <w:rPr>
          <w:rFonts w:ascii="Arial Narrow" w:hAnsi="Arial Narrow"/>
          <w:b/>
          <w:sz w:val="24"/>
          <w:szCs w:val="24"/>
        </w:rPr>
      </w:pPr>
      <w:r w:rsidRPr="002D6323">
        <w:rPr>
          <w:rFonts w:ascii="Arial Narrow" w:hAnsi="Arial Narrow"/>
          <w:b/>
          <w:sz w:val="24"/>
          <w:szCs w:val="24"/>
        </w:rPr>
        <w:t xml:space="preserve">DECLARA DE UTILIDADE PÚBLICA PARA FINS DE DESAPROPRIAÇÃO AMIGÁVEL OU JUDICIAL, </w:t>
      </w:r>
      <w:r w:rsidR="002D6323">
        <w:rPr>
          <w:rFonts w:ascii="Arial Narrow" w:hAnsi="Arial Narrow"/>
          <w:b/>
          <w:sz w:val="24"/>
          <w:szCs w:val="24"/>
        </w:rPr>
        <w:t>O</w:t>
      </w:r>
      <w:r w:rsidRPr="002D6323">
        <w:rPr>
          <w:rFonts w:ascii="Arial Narrow" w:hAnsi="Arial Narrow"/>
          <w:b/>
          <w:sz w:val="24"/>
          <w:szCs w:val="24"/>
        </w:rPr>
        <w:t xml:space="preserve"> LOTE Nº </w:t>
      </w:r>
      <w:r w:rsidR="002D6323">
        <w:rPr>
          <w:rFonts w:ascii="Arial Narrow" w:hAnsi="Arial Narrow"/>
          <w:b/>
          <w:sz w:val="24"/>
          <w:szCs w:val="24"/>
        </w:rPr>
        <w:t>10</w:t>
      </w:r>
      <w:r w:rsidRPr="002D6323">
        <w:rPr>
          <w:rFonts w:ascii="Arial Narrow" w:hAnsi="Arial Narrow"/>
          <w:b/>
          <w:sz w:val="24"/>
          <w:szCs w:val="24"/>
        </w:rPr>
        <w:t xml:space="preserve"> DA QUADRA </w:t>
      </w:r>
      <w:r w:rsidR="002D6323">
        <w:rPr>
          <w:rFonts w:ascii="Arial Narrow" w:hAnsi="Arial Narrow"/>
          <w:b/>
          <w:sz w:val="24"/>
          <w:szCs w:val="24"/>
        </w:rPr>
        <w:t>01</w:t>
      </w:r>
      <w:r w:rsidR="00671306">
        <w:rPr>
          <w:rFonts w:ascii="Arial Narrow" w:hAnsi="Arial Narrow"/>
          <w:b/>
          <w:sz w:val="24"/>
          <w:szCs w:val="24"/>
        </w:rPr>
        <w:t xml:space="preserve"> E O LOTE N°12 DA QUADRA 02</w:t>
      </w:r>
      <w:r w:rsidRPr="002D6323">
        <w:rPr>
          <w:rFonts w:ascii="Arial Narrow" w:hAnsi="Arial Narrow"/>
          <w:b/>
          <w:sz w:val="24"/>
          <w:szCs w:val="24"/>
        </w:rPr>
        <w:t xml:space="preserve">, </w:t>
      </w:r>
      <w:r w:rsidR="002D6323">
        <w:rPr>
          <w:rFonts w:ascii="Arial Narrow" w:hAnsi="Arial Narrow"/>
          <w:b/>
          <w:sz w:val="24"/>
          <w:szCs w:val="24"/>
        </w:rPr>
        <w:t>DO LOTEAMENTO ANSELMI</w:t>
      </w:r>
      <w:r w:rsidRPr="002D6323">
        <w:rPr>
          <w:rFonts w:ascii="Arial Narrow" w:hAnsi="Arial Narrow"/>
          <w:b/>
          <w:sz w:val="24"/>
          <w:szCs w:val="24"/>
        </w:rPr>
        <w:t>, NESTE MUNICÍPIO</w:t>
      </w:r>
      <w:r w:rsidR="00F955F7" w:rsidRPr="002D6323">
        <w:rPr>
          <w:rFonts w:ascii="Arial Narrow" w:hAnsi="Arial Narrow"/>
          <w:b/>
          <w:sz w:val="24"/>
          <w:szCs w:val="24"/>
        </w:rPr>
        <w:t>.</w:t>
      </w:r>
    </w:p>
    <w:p w14:paraId="6D22E53D" w14:textId="77777777" w:rsidR="00F955F7" w:rsidRPr="002D6323" w:rsidRDefault="00FB4E50" w:rsidP="00341639">
      <w:pPr>
        <w:ind w:left="993" w:firstLine="708"/>
        <w:jc w:val="both"/>
        <w:rPr>
          <w:rFonts w:ascii="Arial Narrow" w:hAnsi="Arial Narrow"/>
          <w:b/>
          <w:sz w:val="24"/>
          <w:szCs w:val="24"/>
        </w:rPr>
      </w:pPr>
      <w:r w:rsidRPr="002D6323">
        <w:rPr>
          <w:rFonts w:ascii="Arial Narrow" w:hAnsi="Arial Narrow"/>
          <w:b/>
          <w:sz w:val="24"/>
          <w:szCs w:val="24"/>
        </w:rPr>
        <w:t xml:space="preserve"> </w:t>
      </w:r>
    </w:p>
    <w:p w14:paraId="6EC14ADF" w14:textId="633197DC" w:rsidR="00F955F7" w:rsidRPr="002D6323" w:rsidRDefault="003C7EFB" w:rsidP="003476D9">
      <w:pPr>
        <w:spacing w:after="0" w:line="360" w:lineRule="auto"/>
        <w:ind w:firstLine="1701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2D6323">
        <w:rPr>
          <w:rFonts w:ascii="Arial Narrow" w:hAnsi="Arial Narrow"/>
          <w:b/>
          <w:sz w:val="24"/>
          <w:szCs w:val="24"/>
        </w:rPr>
        <w:t>OSMAR TOZZO</w:t>
      </w:r>
      <w:r w:rsidR="00F955F7" w:rsidRPr="002D6323">
        <w:rPr>
          <w:rFonts w:ascii="Arial Narrow" w:hAnsi="Arial Narrow"/>
          <w:b/>
          <w:sz w:val="24"/>
          <w:szCs w:val="24"/>
        </w:rPr>
        <w:t xml:space="preserve">, </w:t>
      </w:r>
      <w:r w:rsidR="00F955F7" w:rsidRPr="002D6323">
        <w:rPr>
          <w:rFonts w:ascii="Arial Narrow" w:hAnsi="Arial Narrow"/>
          <w:sz w:val="24"/>
          <w:szCs w:val="24"/>
        </w:rPr>
        <w:t xml:space="preserve">Prefeito Municipal de </w:t>
      </w:r>
      <w:r w:rsidRPr="002D6323">
        <w:rPr>
          <w:rFonts w:ascii="Arial Narrow" w:hAnsi="Arial Narrow"/>
          <w:sz w:val="24"/>
          <w:szCs w:val="24"/>
        </w:rPr>
        <w:t>Passos Maia</w:t>
      </w:r>
      <w:r w:rsidR="00F955F7" w:rsidRPr="002D6323">
        <w:rPr>
          <w:rFonts w:ascii="Arial Narrow" w:hAnsi="Arial Narrow"/>
          <w:sz w:val="24"/>
          <w:szCs w:val="24"/>
        </w:rPr>
        <w:t xml:space="preserve"> Estado de Santa Catarina, no uso de suas atribuições legais na forma</w:t>
      </w:r>
      <w:r w:rsidR="00A438B7" w:rsidRPr="002D6323">
        <w:rPr>
          <w:rFonts w:ascii="Arial Narrow" w:hAnsi="Arial Narrow"/>
          <w:sz w:val="24"/>
          <w:szCs w:val="24"/>
        </w:rPr>
        <w:t xml:space="preserve"> do art. 62, XIII</w:t>
      </w:r>
      <w:r w:rsidR="00F955F7" w:rsidRPr="002D6323">
        <w:rPr>
          <w:rFonts w:ascii="Arial Narrow" w:hAnsi="Arial Narrow"/>
          <w:sz w:val="24"/>
          <w:szCs w:val="24"/>
        </w:rPr>
        <w:t xml:space="preserve"> da Lei Orgânica do Município de </w:t>
      </w:r>
      <w:r w:rsidRPr="002D6323">
        <w:rPr>
          <w:rFonts w:ascii="Arial Narrow" w:hAnsi="Arial Narrow"/>
          <w:sz w:val="24"/>
          <w:szCs w:val="24"/>
        </w:rPr>
        <w:t>Passos Maia</w:t>
      </w:r>
      <w:r w:rsidR="00F955F7" w:rsidRPr="002D6323">
        <w:rPr>
          <w:rFonts w:ascii="Arial Narrow" w:hAnsi="Arial Narrow"/>
          <w:sz w:val="24"/>
          <w:szCs w:val="24"/>
        </w:rPr>
        <w:t xml:space="preserve">, </w:t>
      </w:r>
      <w:r w:rsidR="00A438B7" w:rsidRPr="002D6323">
        <w:rPr>
          <w:rFonts w:ascii="Arial Narrow" w:hAnsi="Arial Narrow" w:cs="Calibri"/>
          <w:sz w:val="24"/>
          <w:szCs w:val="24"/>
          <w:shd w:val="clear" w:color="auto" w:fill="FFFFFF"/>
        </w:rPr>
        <w:t>e com fundamento no disposto pelo art. 6º do Decreto-Lei nº 3.365, de 21 de junho de 1941</w:t>
      </w:r>
      <w:r w:rsidR="003476D9"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e demais legislações aplicáveis à espécie, e; </w:t>
      </w:r>
    </w:p>
    <w:p w14:paraId="35D47345" w14:textId="7AFCC0D0" w:rsidR="003476D9" w:rsidRPr="002D6323" w:rsidRDefault="003476D9" w:rsidP="003476D9">
      <w:pPr>
        <w:spacing w:after="0" w:line="360" w:lineRule="auto"/>
        <w:ind w:firstLine="1701"/>
        <w:jc w:val="both"/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</w:pPr>
      <w:r w:rsidRPr="002D6323">
        <w:rPr>
          <w:rFonts w:ascii="Arial Narrow" w:hAnsi="Arial Narrow"/>
          <w:b/>
          <w:bCs/>
          <w:color w:val="000000"/>
          <w:sz w:val="24"/>
          <w:szCs w:val="24"/>
        </w:rPr>
        <w:t>Considerando</w:t>
      </w:r>
      <w:r w:rsidRPr="002D6323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x-none"/>
        </w:rPr>
        <w:t>a prescrição normativa descrita na alínea “m” do artigo 5°, do Decreto-Lei n° 3.365, de 21 de junho de 1941, que considera</w:t>
      </w:r>
      <w:r w:rsidRPr="002D6323">
        <w:rPr>
          <w:rFonts w:ascii="Arial Narrow" w:hAnsi="Arial Narrow" w:cs="Calibri"/>
          <w:sz w:val="24"/>
          <w:szCs w:val="24"/>
          <w:lang w:val="x-none"/>
        </w:rPr>
        <w:t> 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x-none"/>
        </w:rPr>
        <w:t>a construção de edifícios como objeto de declaração de utilidade pública, decreta:</w:t>
      </w:r>
    </w:p>
    <w:p w14:paraId="009BC6B1" w14:textId="5965EA25" w:rsidR="003476D9" w:rsidRPr="002D6323" w:rsidRDefault="003476D9" w:rsidP="003476D9">
      <w:pPr>
        <w:spacing w:after="0" w:line="360" w:lineRule="auto"/>
        <w:ind w:firstLine="1701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2D6323"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  <w:t>Considerando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que no município de Passos Maia não existe local adequado para velar os mortos;</w:t>
      </w:r>
    </w:p>
    <w:p w14:paraId="66782B49" w14:textId="7CC62AD3" w:rsidR="003476D9" w:rsidRPr="002D6323" w:rsidRDefault="003476D9" w:rsidP="003476D9">
      <w:pPr>
        <w:spacing w:after="0" w:line="36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2D6323"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  <w:t>Considerando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que o terreno é limítrofe ao cemitério municipal;</w:t>
      </w:r>
    </w:p>
    <w:p w14:paraId="086234A4" w14:textId="77777777" w:rsidR="00BF0A07" w:rsidRPr="002D6323" w:rsidRDefault="00BF0A07" w:rsidP="00341639">
      <w:pPr>
        <w:pStyle w:val="Recuodecorpodetexto3"/>
        <w:spacing w:after="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14:paraId="3A8A3326" w14:textId="77777777" w:rsidR="00A438B7" w:rsidRPr="002D6323" w:rsidRDefault="00F955F7" w:rsidP="00A438B7">
      <w:pPr>
        <w:pStyle w:val="Recuodecorpodetexto3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2D6323">
        <w:rPr>
          <w:rFonts w:ascii="Arial Narrow" w:hAnsi="Arial Narrow"/>
          <w:b/>
          <w:sz w:val="24"/>
          <w:szCs w:val="24"/>
        </w:rPr>
        <w:t>DECRETA:</w:t>
      </w:r>
    </w:p>
    <w:p w14:paraId="7E07A276" w14:textId="77777777" w:rsidR="00FA30C3" w:rsidRDefault="00A438B7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2D6323">
        <w:rPr>
          <w:rFonts w:ascii="Arial Narrow" w:hAnsi="Arial Narrow" w:cs="Calibri"/>
          <w:sz w:val="24"/>
          <w:szCs w:val="24"/>
        </w:rPr>
        <w:br/>
      </w:r>
      <w:r w:rsidR="0097008C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Art. 1 -</w:t>
      </w:r>
      <w:r w:rsidR="0097008C"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>Fica</w:t>
      </w:r>
      <w:r w:rsidR="00FA30C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m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declarad</w:t>
      </w:r>
      <w:r w:rsidR="00FA30C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os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de Utilidade Pública, para fins de desapropriação amigável ou judicial,</w:t>
      </w:r>
      <w:r w:rsidR="00FA30C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os seguintes imóveis:</w:t>
      </w:r>
    </w:p>
    <w:p w14:paraId="62D8FBCA" w14:textId="5CB34F3E" w:rsidR="0097008C" w:rsidRDefault="003476D9" w:rsidP="00FA30C3">
      <w:pPr>
        <w:pStyle w:val="Recuodecorpodetexto3"/>
        <w:numPr>
          <w:ilvl w:val="0"/>
          <w:numId w:val="1"/>
        </w:numPr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“</w:t>
      </w:r>
      <w:proofErr w:type="gram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um</w:t>
      </w:r>
      <w:proofErr w:type="gram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imóvel urbano, lote 10 da quadra 01, com área superficial de 525,78m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vertAlign w:val="superscript"/>
          <w:lang w:val="pt-BR"/>
        </w:rPr>
        <w:t>2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sem benfeitorias, localizado no loteamento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no município de Passos Maia, com as medidas, limites e confrontações descritas na matricula 12431 do registro de imóveis de Ponte Serrada – SC, cuja propriedade é de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Tatyane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Aparecida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brasileira, empresaria, filha de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Antonio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e Matilde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inscrita no RG sob nº 4739692 e no CPF sob nº 045.940.319-27”. </w:t>
      </w:r>
    </w:p>
    <w:p w14:paraId="3ECD1534" w14:textId="231CD228" w:rsidR="00FA30C3" w:rsidRPr="002D6323" w:rsidRDefault="00FA30C3" w:rsidP="00FA30C3">
      <w:pPr>
        <w:pStyle w:val="Recuodecorpodetexto3"/>
        <w:numPr>
          <w:ilvl w:val="0"/>
          <w:numId w:val="1"/>
        </w:numPr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“</w:t>
      </w:r>
      <w:proofErr w:type="gram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um</w:t>
      </w:r>
      <w:proofErr w:type="gram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imóvel urbano, lote 1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2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da quadra 0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2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com área superficial de 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483,30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m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vertAlign w:val="superscript"/>
          <w:lang w:val="pt-BR"/>
        </w:rPr>
        <w:t>2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sem benfeitorias, localizado no loteamento </w:t>
      </w:r>
      <w:proofErr w:type="spellStart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no município de Passos Maia, com as medidas, limites e confrontações descritas na matricula 124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23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do registro de imóveis de Ponte Serrada – SC, cuja propriedade é de </w:t>
      </w:r>
      <w:proofErr w:type="spellStart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Maycon</w:t>
      </w:r>
      <w:proofErr w:type="spellEnd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Lidio</w:t>
      </w:r>
      <w:proofErr w:type="spellEnd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Camarotto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, brasileir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o, pintor,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filh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o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de 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Antônio </w:t>
      </w:r>
      <w:proofErr w:type="spellStart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Camarotto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e 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Jaqueline </w:t>
      </w:r>
      <w:proofErr w:type="spellStart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Pacazza</w:t>
      </w:r>
      <w:proofErr w:type="spellEnd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Camarotto</w:t>
      </w:r>
      <w:proofErr w:type="spellEnd"/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, inscrit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o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no RG sob nº 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5696772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e no CPF sob nº </w:t>
      </w:r>
      <w:r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086.613.949-45.</w:t>
      </w:r>
    </w:p>
    <w:p w14:paraId="3C9293E0" w14:textId="5383F9F6" w:rsidR="003476D9" w:rsidRPr="002D6323" w:rsidRDefault="00A438B7" w:rsidP="00A438B7">
      <w:pPr>
        <w:pStyle w:val="Recuodecorpodetexto3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2D6323">
        <w:rPr>
          <w:rFonts w:ascii="Arial Narrow" w:hAnsi="Arial Narrow" w:cs="Calibri"/>
          <w:sz w:val="24"/>
          <w:szCs w:val="24"/>
        </w:rPr>
        <w:br/>
      </w:r>
      <w:r w:rsidR="0097008C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 xml:space="preserve">Art. 2 </w:t>
      </w:r>
      <w:r w:rsidR="003476D9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–</w:t>
      </w:r>
      <w:r w:rsidR="0097008C"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="00FA30C3">
        <w:rPr>
          <w:rFonts w:ascii="Arial Narrow" w:hAnsi="Arial Narrow"/>
          <w:color w:val="000000"/>
          <w:sz w:val="24"/>
          <w:szCs w:val="24"/>
          <w:lang w:val="pt-BR"/>
        </w:rPr>
        <w:t>Os lotes</w:t>
      </w:r>
      <w:r w:rsidR="003476D9" w:rsidRPr="002D6323">
        <w:rPr>
          <w:rFonts w:ascii="Arial Narrow" w:hAnsi="Arial Narrow"/>
          <w:color w:val="000000"/>
          <w:sz w:val="24"/>
          <w:szCs w:val="24"/>
        </w:rPr>
        <w:t xml:space="preserve"> objeto da desapropriação de que trata </w:t>
      </w:r>
      <w:r w:rsidR="00FA30C3">
        <w:rPr>
          <w:rFonts w:ascii="Arial Narrow" w:hAnsi="Arial Narrow"/>
          <w:color w:val="000000"/>
          <w:sz w:val="24"/>
          <w:szCs w:val="24"/>
          <w:lang w:val="pt-BR"/>
        </w:rPr>
        <w:t>este decreto</w:t>
      </w:r>
      <w:r w:rsidR="003476D9" w:rsidRPr="002D6323">
        <w:rPr>
          <w:rFonts w:ascii="Arial Narrow" w:hAnsi="Arial Narrow"/>
          <w:color w:val="000000"/>
          <w:sz w:val="24"/>
          <w:szCs w:val="24"/>
        </w:rPr>
        <w:t xml:space="preserve"> destina-se à construção da capela mortuária</w:t>
      </w:r>
      <w:r w:rsidR="00FA30C3">
        <w:rPr>
          <w:rFonts w:ascii="Arial Narrow" w:hAnsi="Arial Narrow"/>
          <w:color w:val="000000"/>
          <w:sz w:val="24"/>
          <w:szCs w:val="24"/>
          <w:lang w:val="pt-BR"/>
        </w:rPr>
        <w:t xml:space="preserve"> e estacionamento junto ao</w:t>
      </w:r>
      <w:r w:rsidR="003476D9" w:rsidRPr="002D6323">
        <w:rPr>
          <w:rFonts w:ascii="Arial Narrow" w:hAnsi="Arial Narrow"/>
          <w:color w:val="000000"/>
          <w:sz w:val="24"/>
          <w:szCs w:val="24"/>
        </w:rPr>
        <w:t xml:space="preserve"> Cemitério Público Municipal.</w:t>
      </w:r>
    </w:p>
    <w:p w14:paraId="78CD4F57" w14:textId="77777777" w:rsidR="003476D9" w:rsidRPr="002D6323" w:rsidRDefault="003476D9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</w:p>
    <w:p w14:paraId="39405D0F" w14:textId="3E3E5B78" w:rsidR="0097008C" w:rsidRPr="002D6323" w:rsidRDefault="003476D9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2D6323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val="pt-BR"/>
        </w:rPr>
        <w:lastRenderedPageBreak/>
        <w:t>Art. 3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- </w:t>
      </w:r>
      <w:r w:rsidR="00A438B7" w:rsidRPr="002D6323">
        <w:rPr>
          <w:rFonts w:ascii="Arial Narrow" w:hAnsi="Arial Narrow" w:cs="Calibri"/>
          <w:sz w:val="24"/>
          <w:szCs w:val="24"/>
          <w:shd w:val="clear" w:color="auto" w:fill="FFFFFF"/>
        </w:rPr>
        <w:t>No exercício das prerrogativas que lhe são asseguradas pelo presente Decreto, o Município poderá alegar, para efeitos da imissão provisória de posse, a urgência a que se refere o artigo 15 do Decreto Lei nº 3365/41, de 21 de junho de 1941.</w:t>
      </w:r>
    </w:p>
    <w:p w14:paraId="753ED8C5" w14:textId="3EC21BAC" w:rsidR="00B22FA4" w:rsidRPr="002D6323" w:rsidRDefault="00A438B7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2D6323">
        <w:rPr>
          <w:rFonts w:ascii="Arial Narrow" w:hAnsi="Arial Narrow" w:cs="Calibri"/>
          <w:sz w:val="24"/>
          <w:szCs w:val="24"/>
        </w:rPr>
        <w:br/>
      </w:r>
      <w:r w:rsidR="0097008C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 xml:space="preserve">Art. </w:t>
      </w:r>
      <w:r w:rsidR="002D6323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4</w:t>
      </w:r>
      <w:r w:rsidR="0097008C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 xml:space="preserve"> -</w:t>
      </w:r>
      <w:r w:rsidR="0097008C"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="000B731F" w:rsidRPr="002D6323">
        <w:rPr>
          <w:rFonts w:ascii="Arial Narrow" w:hAnsi="Arial Narrow" w:cs="Calibri"/>
          <w:sz w:val="24"/>
          <w:szCs w:val="24"/>
          <w:shd w:val="clear" w:color="auto" w:fill="FFFFFF"/>
        </w:rPr>
        <w:t>Determino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B22FA4"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 secretaria de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Administração e Finanças que inicie os procedimentos preliminares para a desapropriação da área e, posteriormente, a comissão permanente de avaliação de bens móveis e imóveis emitirá laudo de avaliação para fins de acordo com a proprietária ou depósito judicial, comunicando a Procuradoria-Geral do Município para as providências cabíveis.</w:t>
      </w:r>
    </w:p>
    <w:p w14:paraId="070EF2FC" w14:textId="77777777" w:rsidR="008E5FA0" w:rsidRPr="002D6323" w:rsidRDefault="00A438B7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2D6323">
        <w:rPr>
          <w:rFonts w:ascii="Arial Narrow" w:hAnsi="Arial Narrow" w:cs="Calibri"/>
          <w:sz w:val="24"/>
          <w:szCs w:val="24"/>
        </w:rPr>
        <w:br/>
      </w:r>
      <w:r w:rsidR="0097008C" w:rsidRPr="002D6323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Art. 4 -</w:t>
      </w:r>
      <w:r w:rsidR="0097008C" w:rsidRPr="002D6323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Pr="002D6323">
        <w:rPr>
          <w:rFonts w:ascii="Arial Narrow" w:hAnsi="Arial Narrow" w:cs="Calibri"/>
          <w:sz w:val="24"/>
          <w:szCs w:val="24"/>
          <w:shd w:val="clear" w:color="auto" w:fill="FFFFFF"/>
        </w:rPr>
        <w:t>Este decreto entra em vigor na data de sua publicação.</w:t>
      </w:r>
    </w:p>
    <w:p w14:paraId="638C52EF" w14:textId="77777777" w:rsidR="00216296" w:rsidRPr="002D6323" w:rsidRDefault="00216296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</w:p>
    <w:p w14:paraId="19568D2B" w14:textId="1FCFF985" w:rsidR="00F955F7" w:rsidRPr="002D6323" w:rsidRDefault="002D6323" w:rsidP="00341639">
      <w:pPr>
        <w:tabs>
          <w:tab w:val="left" w:pos="170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D6323">
        <w:rPr>
          <w:rFonts w:ascii="Arial Narrow" w:hAnsi="Arial Narrow"/>
          <w:sz w:val="24"/>
          <w:szCs w:val="24"/>
        </w:rPr>
        <w:t xml:space="preserve">PASSOS MAIA, EM </w:t>
      </w:r>
      <w:r w:rsidR="00903885">
        <w:rPr>
          <w:rFonts w:ascii="Arial Narrow" w:hAnsi="Arial Narrow"/>
          <w:sz w:val="24"/>
          <w:szCs w:val="24"/>
        </w:rPr>
        <w:t>22</w:t>
      </w:r>
      <w:bookmarkStart w:id="0" w:name="_GoBack"/>
      <w:bookmarkEnd w:id="0"/>
      <w:r w:rsidRPr="002D6323">
        <w:rPr>
          <w:rFonts w:ascii="Arial Narrow" w:hAnsi="Arial Narrow"/>
          <w:sz w:val="24"/>
          <w:szCs w:val="24"/>
        </w:rPr>
        <w:t xml:space="preserve"> DE FEVER</w:t>
      </w:r>
      <w:r w:rsidR="00903885">
        <w:rPr>
          <w:rFonts w:ascii="Arial Narrow" w:hAnsi="Arial Narrow"/>
          <w:sz w:val="24"/>
          <w:szCs w:val="24"/>
        </w:rPr>
        <w:t>E</w:t>
      </w:r>
      <w:r w:rsidRPr="002D6323">
        <w:rPr>
          <w:rFonts w:ascii="Arial Narrow" w:hAnsi="Arial Narrow"/>
          <w:sz w:val="24"/>
          <w:szCs w:val="24"/>
        </w:rPr>
        <w:t>IRO DE  2022</w:t>
      </w:r>
      <w:r w:rsidR="00F955F7" w:rsidRPr="002D6323">
        <w:rPr>
          <w:rFonts w:ascii="Arial Narrow" w:hAnsi="Arial Narrow"/>
          <w:sz w:val="24"/>
          <w:szCs w:val="24"/>
        </w:rPr>
        <w:t>.</w:t>
      </w:r>
    </w:p>
    <w:p w14:paraId="28726524" w14:textId="77777777" w:rsidR="00BF0A07" w:rsidRPr="002D6323" w:rsidRDefault="00BF0A07" w:rsidP="0034163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79EEA99" w14:textId="77777777" w:rsidR="00017B2D" w:rsidRPr="002D6323" w:rsidRDefault="00017B2D" w:rsidP="0034163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69AC53A" w14:textId="77777777" w:rsidR="00A24057" w:rsidRPr="002D6323" w:rsidRDefault="00A24057" w:rsidP="0034163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64DD92B" w14:textId="77777777" w:rsidR="00903885" w:rsidRPr="0040476F" w:rsidRDefault="00903885" w:rsidP="0090388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Osmar Tozzo</w:t>
      </w:r>
    </w:p>
    <w:p w14:paraId="7390FE71" w14:textId="77777777" w:rsidR="00903885" w:rsidRPr="0040476F" w:rsidRDefault="00903885" w:rsidP="00903885">
      <w:pPr>
        <w:jc w:val="center"/>
        <w:rPr>
          <w:rFonts w:ascii="Arial Narrow" w:hAnsi="Arial Narrow" w:cs="Arial"/>
          <w:sz w:val="24"/>
          <w:szCs w:val="24"/>
        </w:rPr>
      </w:pPr>
      <w:r w:rsidRPr="0040476F">
        <w:rPr>
          <w:rFonts w:ascii="Arial Narrow" w:hAnsi="Arial Narrow" w:cs="Arial"/>
          <w:sz w:val="24"/>
          <w:szCs w:val="24"/>
        </w:rPr>
        <w:t xml:space="preserve">Prefeito Municipal </w:t>
      </w:r>
    </w:p>
    <w:p w14:paraId="1C7E3240" w14:textId="77777777" w:rsidR="00903885" w:rsidRDefault="00903885" w:rsidP="00903885">
      <w:pPr>
        <w:jc w:val="center"/>
        <w:rPr>
          <w:rFonts w:ascii="Arial Narrow" w:hAnsi="Arial Narrow" w:cs="Arial"/>
          <w:sz w:val="24"/>
          <w:szCs w:val="24"/>
        </w:rPr>
      </w:pPr>
    </w:p>
    <w:p w14:paraId="305A7986" w14:textId="77777777" w:rsidR="00903885" w:rsidRDefault="00903885" w:rsidP="00903885">
      <w:pPr>
        <w:jc w:val="center"/>
        <w:rPr>
          <w:rFonts w:ascii="Arial Narrow" w:hAnsi="Arial Narrow" w:cs="Arial"/>
          <w:sz w:val="24"/>
          <w:szCs w:val="24"/>
        </w:rPr>
      </w:pPr>
    </w:p>
    <w:p w14:paraId="19F4CCF8" w14:textId="77777777" w:rsidR="00903885" w:rsidRDefault="00903885" w:rsidP="00903885">
      <w:pPr>
        <w:jc w:val="center"/>
        <w:rPr>
          <w:rFonts w:ascii="Arial Narrow" w:hAnsi="Arial Narrow" w:cs="Arial"/>
          <w:sz w:val="24"/>
          <w:szCs w:val="24"/>
        </w:rPr>
      </w:pPr>
    </w:p>
    <w:p w14:paraId="5F67FDEA" w14:textId="77777777" w:rsidR="00903885" w:rsidRDefault="00903885" w:rsidP="00903885">
      <w:pPr>
        <w:jc w:val="both"/>
        <w:rPr>
          <w:rFonts w:ascii="Arial Narrow" w:hAnsi="Arial Narrow" w:cs="Arial"/>
          <w:bCs/>
        </w:rPr>
      </w:pPr>
      <w:r w:rsidRPr="00760E97">
        <w:rPr>
          <w:rFonts w:ascii="Arial Narrow" w:hAnsi="Arial Narrow" w:cs="Arial"/>
          <w:bCs/>
        </w:rPr>
        <w:t>Certifico que o presente Decreto foi publicado no Diário Oficial dos Municípios de Santa Catarina (</w:t>
      </w:r>
      <w:hyperlink r:id="rId8">
        <w:r w:rsidRPr="00760E97">
          <w:rPr>
            <w:rStyle w:val="LinkdaInternet"/>
            <w:rFonts w:ascii="Arial Narrow" w:hAnsi="Arial Narrow" w:cs="Arial"/>
            <w:bCs/>
          </w:rPr>
          <w:t>www.diariomunicipal.sc.gov.br</w:t>
        </w:r>
      </w:hyperlink>
      <w:r w:rsidRPr="00760E97">
        <w:rPr>
          <w:rFonts w:ascii="Arial Narrow" w:hAnsi="Arial Narrow" w:cs="Arial"/>
          <w:bCs/>
        </w:rPr>
        <w:t>) em observância ao disposto no Art. 91-A da Lei Orgânica Municipal.</w:t>
      </w:r>
    </w:p>
    <w:p w14:paraId="3384E036" w14:textId="77777777" w:rsidR="00903885" w:rsidRDefault="00903885" w:rsidP="00903885">
      <w:pPr>
        <w:jc w:val="both"/>
        <w:rPr>
          <w:rFonts w:ascii="Arial Narrow" w:hAnsi="Arial Narrow" w:cs="Arial"/>
          <w:bCs/>
        </w:rPr>
      </w:pPr>
    </w:p>
    <w:p w14:paraId="0B9A482B" w14:textId="77777777" w:rsidR="00903885" w:rsidRDefault="00903885" w:rsidP="00903885">
      <w:pPr>
        <w:jc w:val="both"/>
        <w:rPr>
          <w:rFonts w:ascii="Arial Narrow" w:hAnsi="Arial Narrow" w:cs="Arial"/>
          <w:bCs/>
        </w:rPr>
      </w:pPr>
    </w:p>
    <w:p w14:paraId="38CF5737" w14:textId="77777777" w:rsidR="00903885" w:rsidRPr="00760E97" w:rsidRDefault="00903885" w:rsidP="00903885">
      <w:pPr>
        <w:jc w:val="both"/>
        <w:rPr>
          <w:rFonts w:ascii="Arial Narrow" w:hAnsi="Arial Narrow" w:cs="Arial"/>
        </w:rPr>
      </w:pPr>
    </w:p>
    <w:p w14:paraId="0551984C" w14:textId="77777777" w:rsidR="00903885" w:rsidRDefault="00903885" w:rsidP="00903885">
      <w:pPr>
        <w:jc w:val="center"/>
        <w:rPr>
          <w:rFonts w:ascii="Arial Narrow" w:hAnsi="Arial Narrow" w:cs="Arial"/>
          <w:b/>
          <w:bCs/>
        </w:rPr>
      </w:pPr>
      <w:r w:rsidRPr="00760E97">
        <w:rPr>
          <w:rFonts w:ascii="Arial Narrow" w:hAnsi="Arial Narrow" w:cs="Arial"/>
          <w:b/>
          <w:bCs/>
        </w:rPr>
        <w:t>ANA CAROLINA KUBENECK DAL BEM</w:t>
      </w:r>
    </w:p>
    <w:p w14:paraId="264C61BF" w14:textId="77777777" w:rsidR="00903885" w:rsidRPr="0040476F" w:rsidRDefault="00903885" w:rsidP="00903885">
      <w:pPr>
        <w:jc w:val="center"/>
        <w:rPr>
          <w:rFonts w:ascii="Arial Narrow" w:hAnsi="Arial Narrow" w:cs="Arial"/>
          <w:sz w:val="24"/>
          <w:szCs w:val="24"/>
        </w:rPr>
      </w:pPr>
      <w:r w:rsidRPr="00760E97">
        <w:rPr>
          <w:rFonts w:ascii="Arial Narrow" w:hAnsi="Arial Narrow" w:cs="Arial"/>
          <w:b/>
          <w:bCs/>
        </w:rPr>
        <w:t>Responsável pela publicação dos Atos Oficiais.</w:t>
      </w:r>
    </w:p>
    <w:p w14:paraId="25904CAB" w14:textId="2A9FDC9C" w:rsidR="001F7C29" w:rsidRPr="002D6323" w:rsidRDefault="001F7C29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sectPr w:rsidR="001F7C29" w:rsidRPr="002D6323" w:rsidSect="008770E2">
      <w:headerReference w:type="default" r:id="rId9"/>
      <w:pgSz w:w="11906" w:h="16838" w:code="9"/>
      <w:pgMar w:top="1440" w:right="90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F35E" w14:textId="77777777" w:rsidR="0038723C" w:rsidRDefault="0038723C" w:rsidP="00E323AF">
      <w:pPr>
        <w:spacing w:after="0" w:line="240" w:lineRule="auto"/>
      </w:pPr>
      <w:r>
        <w:separator/>
      </w:r>
    </w:p>
  </w:endnote>
  <w:endnote w:type="continuationSeparator" w:id="0">
    <w:p w14:paraId="4A4279B6" w14:textId="77777777" w:rsidR="0038723C" w:rsidRDefault="0038723C" w:rsidP="00E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cpi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D0E9" w14:textId="77777777" w:rsidR="0038723C" w:rsidRDefault="0038723C" w:rsidP="00E323AF">
      <w:pPr>
        <w:spacing w:after="0" w:line="240" w:lineRule="auto"/>
      </w:pPr>
      <w:r>
        <w:separator/>
      </w:r>
    </w:p>
  </w:footnote>
  <w:footnote w:type="continuationSeparator" w:id="0">
    <w:p w14:paraId="13B1B2AF" w14:textId="77777777" w:rsidR="0038723C" w:rsidRDefault="0038723C" w:rsidP="00E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8636" w14:textId="77777777" w:rsidR="00D8379E" w:rsidRDefault="00D8379E" w:rsidP="007C2425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668"/>
    <w:multiLevelType w:val="hybridMultilevel"/>
    <w:tmpl w:val="36C227B8"/>
    <w:lvl w:ilvl="0" w:tplc="A8DEED6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F"/>
    <w:rsid w:val="00017B2D"/>
    <w:rsid w:val="00020E07"/>
    <w:rsid w:val="00033D57"/>
    <w:rsid w:val="00045392"/>
    <w:rsid w:val="00076837"/>
    <w:rsid w:val="00080CA7"/>
    <w:rsid w:val="000A49DA"/>
    <w:rsid w:val="000B4933"/>
    <w:rsid w:val="000B507E"/>
    <w:rsid w:val="000B731F"/>
    <w:rsid w:val="000C2724"/>
    <w:rsid w:val="000C70E1"/>
    <w:rsid w:val="000D66EE"/>
    <w:rsid w:val="000E1B18"/>
    <w:rsid w:val="000E6712"/>
    <w:rsid w:val="000E71DC"/>
    <w:rsid w:val="000F62CE"/>
    <w:rsid w:val="00100730"/>
    <w:rsid w:val="001166E5"/>
    <w:rsid w:val="001344D6"/>
    <w:rsid w:val="00142B98"/>
    <w:rsid w:val="001572AF"/>
    <w:rsid w:val="0017050F"/>
    <w:rsid w:val="00171E66"/>
    <w:rsid w:val="00182B71"/>
    <w:rsid w:val="00186E5A"/>
    <w:rsid w:val="001915A2"/>
    <w:rsid w:val="0019637E"/>
    <w:rsid w:val="001A37FF"/>
    <w:rsid w:val="001A4FE2"/>
    <w:rsid w:val="001A5968"/>
    <w:rsid w:val="001A6BBE"/>
    <w:rsid w:val="001A736E"/>
    <w:rsid w:val="001C31B8"/>
    <w:rsid w:val="001C6701"/>
    <w:rsid w:val="001D3DB5"/>
    <w:rsid w:val="001F7C29"/>
    <w:rsid w:val="00201B17"/>
    <w:rsid w:val="00210EC7"/>
    <w:rsid w:val="00211415"/>
    <w:rsid w:val="0021261A"/>
    <w:rsid w:val="00216296"/>
    <w:rsid w:val="00216436"/>
    <w:rsid w:val="00217723"/>
    <w:rsid w:val="002317F0"/>
    <w:rsid w:val="00272324"/>
    <w:rsid w:val="00287C18"/>
    <w:rsid w:val="00297E91"/>
    <w:rsid w:val="002C3C21"/>
    <w:rsid w:val="002D6323"/>
    <w:rsid w:val="002E0EEB"/>
    <w:rsid w:val="002E5EF3"/>
    <w:rsid w:val="002F6550"/>
    <w:rsid w:val="003047C0"/>
    <w:rsid w:val="0030572E"/>
    <w:rsid w:val="00316505"/>
    <w:rsid w:val="00316691"/>
    <w:rsid w:val="0031757A"/>
    <w:rsid w:val="00336023"/>
    <w:rsid w:val="0033788B"/>
    <w:rsid w:val="00341639"/>
    <w:rsid w:val="0034232C"/>
    <w:rsid w:val="0034534F"/>
    <w:rsid w:val="00345C8D"/>
    <w:rsid w:val="003476D9"/>
    <w:rsid w:val="00383EBF"/>
    <w:rsid w:val="0038723C"/>
    <w:rsid w:val="003A2293"/>
    <w:rsid w:val="003C7EFB"/>
    <w:rsid w:val="003D37D5"/>
    <w:rsid w:val="003F114C"/>
    <w:rsid w:val="003F3B38"/>
    <w:rsid w:val="00430068"/>
    <w:rsid w:val="0046227A"/>
    <w:rsid w:val="00473197"/>
    <w:rsid w:val="00476BD3"/>
    <w:rsid w:val="00482B5A"/>
    <w:rsid w:val="00487EA9"/>
    <w:rsid w:val="004A0472"/>
    <w:rsid w:val="004B285C"/>
    <w:rsid w:val="004C196E"/>
    <w:rsid w:val="004C55DF"/>
    <w:rsid w:val="004D209B"/>
    <w:rsid w:val="004D5026"/>
    <w:rsid w:val="004D7406"/>
    <w:rsid w:val="004E55A3"/>
    <w:rsid w:val="004F48BE"/>
    <w:rsid w:val="004F4BE8"/>
    <w:rsid w:val="00503A3E"/>
    <w:rsid w:val="0051623B"/>
    <w:rsid w:val="005342C7"/>
    <w:rsid w:val="0053528D"/>
    <w:rsid w:val="00554AD4"/>
    <w:rsid w:val="00555E12"/>
    <w:rsid w:val="00562FFE"/>
    <w:rsid w:val="00566F30"/>
    <w:rsid w:val="00582741"/>
    <w:rsid w:val="00582BE8"/>
    <w:rsid w:val="005842AE"/>
    <w:rsid w:val="00595F02"/>
    <w:rsid w:val="005B5868"/>
    <w:rsid w:val="005C33B4"/>
    <w:rsid w:val="005D2DBD"/>
    <w:rsid w:val="005E6C55"/>
    <w:rsid w:val="005E7644"/>
    <w:rsid w:val="006117D3"/>
    <w:rsid w:val="00632165"/>
    <w:rsid w:val="00643CA9"/>
    <w:rsid w:val="00651A59"/>
    <w:rsid w:val="00671306"/>
    <w:rsid w:val="006976E8"/>
    <w:rsid w:val="006B1DE8"/>
    <w:rsid w:val="006B3A99"/>
    <w:rsid w:val="006D7F9D"/>
    <w:rsid w:val="006E5244"/>
    <w:rsid w:val="006E6294"/>
    <w:rsid w:val="006F000D"/>
    <w:rsid w:val="006F59F2"/>
    <w:rsid w:val="006F6371"/>
    <w:rsid w:val="007015FD"/>
    <w:rsid w:val="00702DDA"/>
    <w:rsid w:val="00713CE3"/>
    <w:rsid w:val="0071548C"/>
    <w:rsid w:val="007221E9"/>
    <w:rsid w:val="00723986"/>
    <w:rsid w:val="00724771"/>
    <w:rsid w:val="00732C5D"/>
    <w:rsid w:val="00734096"/>
    <w:rsid w:val="0074448D"/>
    <w:rsid w:val="00746D1B"/>
    <w:rsid w:val="00757759"/>
    <w:rsid w:val="00762855"/>
    <w:rsid w:val="007636F6"/>
    <w:rsid w:val="007637EF"/>
    <w:rsid w:val="007675D3"/>
    <w:rsid w:val="00785725"/>
    <w:rsid w:val="007875D9"/>
    <w:rsid w:val="007917D1"/>
    <w:rsid w:val="007A228B"/>
    <w:rsid w:val="007C2425"/>
    <w:rsid w:val="007D4204"/>
    <w:rsid w:val="007D78E4"/>
    <w:rsid w:val="007E2531"/>
    <w:rsid w:val="007E31EC"/>
    <w:rsid w:val="007F6E52"/>
    <w:rsid w:val="0085124B"/>
    <w:rsid w:val="0085236D"/>
    <w:rsid w:val="00852A53"/>
    <w:rsid w:val="008769ED"/>
    <w:rsid w:val="008770E2"/>
    <w:rsid w:val="00880448"/>
    <w:rsid w:val="00883DCA"/>
    <w:rsid w:val="008A4917"/>
    <w:rsid w:val="008A6B44"/>
    <w:rsid w:val="008C1FCB"/>
    <w:rsid w:val="008C49EA"/>
    <w:rsid w:val="008C6A02"/>
    <w:rsid w:val="008D13DF"/>
    <w:rsid w:val="008E3306"/>
    <w:rsid w:val="008E40F4"/>
    <w:rsid w:val="008E5FA0"/>
    <w:rsid w:val="00903885"/>
    <w:rsid w:val="00904014"/>
    <w:rsid w:val="009041FC"/>
    <w:rsid w:val="00906B41"/>
    <w:rsid w:val="00912744"/>
    <w:rsid w:val="009136B6"/>
    <w:rsid w:val="00915600"/>
    <w:rsid w:val="00925545"/>
    <w:rsid w:val="00930A66"/>
    <w:rsid w:val="0094457F"/>
    <w:rsid w:val="00957694"/>
    <w:rsid w:val="00961D87"/>
    <w:rsid w:val="0097008C"/>
    <w:rsid w:val="0097406F"/>
    <w:rsid w:val="009A2D75"/>
    <w:rsid w:val="009A547C"/>
    <w:rsid w:val="009C437E"/>
    <w:rsid w:val="009D78EA"/>
    <w:rsid w:val="009F0628"/>
    <w:rsid w:val="009F194E"/>
    <w:rsid w:val="00A02A06"/>
    <w:rsid w:val="00A030C5"/>
    <w:rsid w:val="00A064B3"/>
    <w:rsid w:val="00A24057"/>
    <w:rsid w:val="00A3449D"/>
    <w:rsid w:val="00A41AA4"/>
    <w:rsid w:val="00A438B7"/>
    <w:rsid w:val="00A566A9"/>
    <w:rsid w:val="00A57096"/>
    <w:rsid w:val="00A70ED5"/>
    <w:rsid w:val="00A87C05"/>
    <w:rsid w:val="00A91AE8"/>
    <w:rsid w:val="00AA32FC"/>
    <w:rsid w:val="00AA5D14"/>
    <w:rsid w:val="00AC12AC"/>
    <w:rsid w:val="00AC2D70"/>
    <w:rsid w:val="00AE4B2A"/>
    <w:rsid w:val="00AF11B5"/>
    <w:rsid w:val="00B01435"/>
    <w:rsid w:val="00B05BA4"/>
    <w:rsid w:val="00B0754C"/>
    <w:rsid w:val="00B149C2"/>
    <w:rsid w:val="00B15419"/>
    <w:rsid w:val="00B16AEB"/>
    <w:rsid w:val="00B20AF4"/>
    <w:rsid w:val="00B22FA4"/>
    <w:rsid w:val="00B268AD"/>
    <w:rsid w:val="00B46521"/>
    <w:rsid w:val="00B65EA8"/>
    <w:rsid w:val="00B66D9A"/>
    <w:rsid w:val="00B708BE"/>
    <w:rsid w:val="00B72634"/>
    <w:rsid w:val="00B73EC8"/>
    <w:rsid w:val="00B77BF3"/>
    <w:rsid w:val="00BA1802"/>
    <w:rsid w:val="00BB114B"/>
    <w:rsid w:val="00BB3A95"/>
    <w:rsid w:val="00BD7851"/>
    <w:rsid w:val="00BF07DE"/>
    <w:rsid w:val="00BF0A07"/>
    <w:rsid w:val="00C1379B"/>
    <w:rsid w:val="00C247E8"/>
    <w:rsid w:val="00C32ED9"/>
    <w:rsid w:val="00C35597"/>
    <w:rsid w:val="00C47519"/>
    <w:rsid w:val="00C612E9"/>
    <w:rsid w:val="00C61A8C"/>
    <w:rsid w:val="00C648CD"/>
    <w:rsid w:val="00C66D8A"/>
    <w:rsid w:val="00C70960"/>
    <w:rsid w:val="00C728E8"/>
    <w:rsid w:val="00C82554"/>
    <w:rsid w:val="00C9064D"/>
    <w:rsid w:val="00CA71EA"/>
    <w:rsid w:val="00CD6701"/>
    <w:rsid w:val="00CF5AB2"/>
    <w:rsid w:val="00CF6817"/>
    <w:rsid w:val="00CF6D64"/>
    <w:rsid w:val="00D4031C"/>
    <w:rsid w:val="00D600FE"/>
    <w:rsid w:val="00D8379E"/>
    <w:rsid w:val="00D84B6C"/>
    <w:rsid w:val="00D957BD"/>
    <w:rsid w:val="00DB0EFD"/>
    <w:rsid w:val="00DB4253"/>
    <w:rsid w:val="00DC35F4"/>
    <w:rsid w:val="00DC40F0"/>
    <w:rsid w:val="00DC494A"/>
    <w:rsid w:val="00DD09AB"/>
    <w:rsid w:val="00DD3C19"/>
    <w:rsid w:val="00DD5C10"/>
    <w:rsid w:val="00DF03A5"/>
    <w:rsid w:val="00E00E6E"/>
    <w:rsid w:val="00E12BCC"/>
    <w:rsid w:val="00E17DB4"/>
    <w:rsid w:val="00E2676A"/>
    <w:rsid w:val="00E323AF"/>
    <w:rsid w:val="00E328D0"/>
    <w:rsid w:val="00E340BD"/>
    <w:rsid w:val="00E547EF"/>
    <w:rsid w:val="00E65095"/>
    <w:rsid w:val="00E65BF2"/>
    <w:rsid w:val="00E720EF"/>
    <w:rsid w:val="00E777DB"/>
    <w:rsid w:val="00EA3A86"/>
    <w:rsid w:val="00EA616D"/>
    <w:rsid w:val="00EB52AE"/>
    <w:rsid w:val="00EC43BF"/>
    <w:rsid w:val="00ED758D"/>
    <w:rsid w:val="00EE64E2"/>
    <w:rsid w:val="00EE751F"/>
    <w:rsid w:val="00F07F6E"/>
    <w:rsid w:val="00F20773"/>
    <w:rsid w:val="00F27FB8"/>
    <w:rsid w:val="00F323A0"/>
    <w:rsid w:val="00F32E47"/>
    <w:rsid w:val="00F53AC6"/>
    <w:rsid w:val="00F6336D"/>
    <w:rsid w:val="00F66405"/>
    <w:rsid w:val="00F727C7"/>
    <w:rsid w:val="00F7668F"/>
    <w:rsid w:val="00F80757"/>
    <w:rsid w:val="00F82C7F"/>
    <w:rsid w:val="00F92EDA"/>
    <w:rsid w:val="00F955F7"/>
    <w:rsid w:val="00F9610B"/>
    <w:rsid w:val="00F962A2"/>
    <w:rsid w:val="00F97128"/>
    <w:rsid w:val="00FA30C3"/>
    <w:rsid w:val="00FB4E50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A465925"/>
  <w15:docId w15:val="{E3B78060-8CB0-4A12-883B-3F592E6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7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0A07"/>
    <w:pPr>
      <w:keepNext/>
      <w:spacing w:after="0" w:line="240" w:lineRule="auto"/>
      <w:jc w:val="both"/>
      <w:outlineLvl w:val="0"/>
    </w:pPr>
    <w:rPr>
      <w:rFonts w:ascii="Roman 12cpi" w:eastAsia="Times New Roman" w:hAnsi="Roman 12cpi"/>
      <w:b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3AF"/>
  </w:style>
  <w:style w:type="paragraph" w:styleId="Rodap">
    <w:name w:val="footer"/>
    <w:basedOn w:val="Normal"/>
    <w:link w:val="Rodap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AF"/>
  </w:style>
  <w:style w:type="paragraph" w:styleId="Textodebalo">
    <w:name w:val="Balloon Text"/>
    <w:basedOn w:val="Normal"/>
    <w:link w:val="TextodebaloChar"/>
    <w:uiPriority w:val="99"/>
    <w:semiHidden/>
    <w:unhideWhenUsed/>
    <w:rsid w:val="00E323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323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23AF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955F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F955F7"/>
    <w:rPr>
      <w:sz w:val="16"/>
      <w:szCs w:val="16"/>
      <w:lang w:val="x-none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0A0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F0A0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F0A07"/>
    <w:rPr>
      <w:rFonts w:ascii="Roman 12cpi" w:eastAsia="Times New Roman" w:hAnsi="Roman 12cpi"/>
      <w:b/>
      <w:i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47E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247E8"/>
    <w:rPr>
      <w:sz w:val="22"/>
      <w:szCs w:val="22"/>
      <w:lang w:eastAsia="en-US"/>
    </w:rPr>
  </w:style>
  <w:style w:type="paragraph" w:customStyle="1" w:styleId="Default">
    <w:name w:val="Default"/>
    <w:rsid w:val="009C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A438B7"/>
    <w:rPr>
      <w:color w:val="0000FF"/>
      <w:u w:val="single"/>
    </w:rPr>
  </w:style>
  <w:style w:type="character" w:customStyle="1" w:styleId="label">
    <w:name w:val="label"/>
    <w:basedOn w:val="Fontepargpadro"/>
    <w:rsid w:val="00A438B7"/>
  </w:style>
  <w:style w:type="character" w:styleId="HiperlinkVisitado">
    <w:name w:val="FollowedHyperlink"/>
    <w:basedOn w:val="Fontepargpadro"/>
    <w:uiPriority w:val="99"/>
    <w:semiHidden/>
    <w:unhideWhenUsed/>
    <w:rsid w:val="00A438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476D9"/>
  </w:style>
  <w:style w:type="character" w:customStyle="1" w:styleId="LinkdaInternet">
    <w:name w:val="Link da Internet"/>
    <w:uiPriority w:val="99"/>
    <w:rsid w:val="0090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6125-5DC0-42AB-9076-720CDAF5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110/2017, DE 03 DE FEVEREIRO DE 2017</vt:lpstr>
    </vt:vector>
  </TitlesOfParts>
  <Company>LG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110/2017, DE 03 DE FEVEREIRO DE 2017</dc:title>
  <dc:creator>hp</dc:creator>
  <cp:lastModifiedBy>RH2</cp:lastModifiedBy>
  <cp:revision>2</cp:revision>
  <cp:lastPrinted>2021-11-18T15:21:00Z</cp:lastPrinted>
  <dcterms:created xsi:type="dcterms:W3CDTF">2022-02-22T16:50:00Z</dcterms:created>
  <dcterms:modified xsi:type="dcterms:W3CDTF">2022-02-22T16:50:00Z</dcterms:modified>
</cp:coreProperties>
</file>