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43A7D" w14:textId="77777777" w:rsidR="003E660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EDITAL PADRONIZADO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0C49F29" w14:textId="3A41ABCC" w:rsidR="003E6605" w:rsidRPr="00C27E6D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C27E6D">
        <w:rPr>
          <w:rFonts w:ascii="Calibri" w:eastAsia="Calibri" w:hAnsi="Calibri" w:cs="Calibri"/>
          <w:b/>
          <w:sz w:val="24"/>
          <w:szCs w:val="24"/>
        </w:rPr>
        <w:t xml:space="preserve"> CHAMAMENTO PÚBLICO </w:t>
      </w:r>
      <w:r w:rsidR="00C27E6D" w:rsidRPr="00C27E6D">
        <w:rPr>
          <w:rFonts w:ascii="Calibri" w:eastAsia="Calibri" w:hAnsi="Calibri" w:cs="Calibri"/>
          <w:b/>
          <w:sz w:val="24"/>
          <w:szCs w:val="24"/>
        </w:rPr>
        <w:t>02/2025</w:t>
      </w:r>
      <w:r w:rsidRPr="00C27E6D">
        <w:rPr>
          <w:rFonts w:ascii="Calibri" w:eastAsia="Calibri" w:hAnsi="Calibri" w:cs="Calibri"/>
          <w:sz w:val="24"/>
          <w:szCs w:val="24"/>
        </w:rPr>
        <w:t xml:space="preserve"> </w:t>
      </w:r>
    </w:p>
    <w:p w14:paraId="321AA1E4" w14:textId="68D9B57F" w:rsidR="003E6605" w:rsidRPr="00C27E6D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C27E6D">
        <w:rPr>
          <w:rFonts w:ascii="Calibri" w:eastAsia="Calibri" w:hAnsi="Calibri" w:cs="Calibri"/>
          <w:sz w:val="24"/>
          <w:szCs w:val="24"/>
        </w:rPr>
        <w:t xml:space="preserve">REDE </w:t>
      </w:r>
      <w:r w:rsidR="00C27E6D" w:rsidRPr="00C27E6D">
        <w:rPr>
          <w:rFonts w:ascii="Calibri" w:eastAsia="Calibri" w:hAnsi="Calibri" w:cs="Calibri"/>
          <w:sz w:val="24"/>
          <w:szCs w:val="24"/>
        </w:rPr>
        <w:t>MUNICIPAL</w:t>
      </w:r>
      <w:r w:rsidRPr="00C27E6D">
        <w:rPr>
          <w:rFonts w:ascii="Calibri" w:eastAsia="Calibri" w:hAnsi="Calibri" w:cs="Calibri"/>
          <w:sz w:val="24"/>
          <w:szCs w:val="24"/>
        </w:rPr>
        <w:t xml:space="preserve"> DE PONTOS E PONTÕES DE CULTURA DE </w:t>
      </w:r>
      <w:r w:rsidR="00C27E6D" w:rsidRPr="00C27E6D">
        <w:rPr>
          <w:rFonts w:ascii="Calibri" w:eastAsia="Calibri" w:hAnsi="Calibri" w:cs="Calibri"/>
          <w:sz w:val="24"/>
          <w:szCs w:val="24"/>
        </w:rPr>
        <w:t>PASSOS MAIA/SC</w:t>
      </w:r>
    </w:p>
    <w:p w14:paraId="42C171EF" w14:textId="77777777" w:rsidR="003E6605" w:rsidRDefault="003E660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23CA9F4" w14:textId="77777777" w:rsidR="003E660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C50BE19" w14:textId="77777777" w:rsidR="003E660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099915D" w14:textId="77777777" w:rsidR="003E6605" w:rsidRDefault="003E6605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14:paraId="1E6A4CD1" w14:textId="77777777" w:rsidR="003E6605" w:rsidRDefault="00000000">
      <w:pPr>
        <w:tabs>
          <w:tab w:val="center" w:pos="0"/>
          <w:tab w:val="left" w:pos="567"/>
          <w:tab w:val="left" w:pos="8789"/>
        </w:tabs>
        <w:spacing w:line="240" w:lineRule="auto"/>
        <w:jc w:val="center"/>
        <w:rPr>
          <w:b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8 -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TERMO DE PREMIAÇÃO CULTURA VIVA</w:t>
      </w:r>
      <w:r>
        <w:rPr>
          <w:b/>
        </w:rPr>
        <w:t xml:space="preserve"> </w:t>
      </w:r>
    </w:p>
    <w:p w14:paraId="6F11B1F6" w14:textId="77777777" w:rsidR="003E6605" w:rsidRDefault="003E6605">
      <w:pPr>
        <w:widowControl w:val="0"/>
        <w:spacing w:after="120" w:line="240" w:lineRule="auto"/>
        <w:ind w:left="720"/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"/>
        <w:tblW w:w="9210" w:type="dxa"/>
        <w:tblInd w:w="-87" w:type="dxa"/>
        <w:tblLayout w:type="fixed"/>
        <w:tblLook w:val="0000" w:firstRow="0" w:lastRow="0" w:firstColumn="0" w:lastColumn="0" w:noHBand="0" w:noVBand="0"/>
      </w:tblPr>
      <w:tblGrid>
        <w:gridCol w:w="9210"/>
      </w:tblGrid>
      <w:tr w:rsidR="003E6605" w14:paraId="3230F7D8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E50D03" w14:textId="77777777" w:rsidR="003E6605" w:rsidRDefault="00000000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do premiado</w:t>
            </w:r>
          </w:p>
        </w:tc>
      </w:tr>
      <w:tr w:rsidR="003E6605" w14:paraId="068F274D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0E573" w14:textId="77777777" w:rsidR="003E6605" w:rsidRDefault="00000000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da entidade ou coletivo cultural:</w:t>
            </w:r>
          </w:p>
        </w:tc>
      </w:tr>
      <w:tr w:rsidR="003E6605" w14:paraId="7A5EBEA1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36321" w14:textId="77777777" w:rsidR="003E6605" w:rsidRDefault="00000000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CPF ou CNPJ (se entidade): </w:t>
            </w:r>
          </w:p>
        </w:tc>
      </w:tr>
    </w:tbl>
    <w:p w14:paraId="1FC417EF" w14:textId="77777777" w:rsidR="003E6605" w:rsidRDefault="003E6605">
      <w:pPr>
        <w:tabs>
          <w:tab w:val="left" w:pos="0"/>
        </w:tabs>
      </w:pPr>
    </w:p>
    <w:tbl>
      <w:tblPr>
        <w:tblStyle w:val="a0"/>
        <w:tblW w:w="928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1875"/>
        <w:gridCol w:w="1335"/>
        <w:gridCol w:w="2025"/>
        <w:gridCol w:w="2295"/>
      </w:tblGrid>
      <w:tr w:rsidR="003E6605" w14:paraId="0E4CDE21" w14:textId="77777777">
        <w:trPr>
          <w:trHeight w:val="397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6DF9A" w14:textId="77777777" w:rsidR="003E6605" w:rsidRDefault="00000000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Bancários (para o caso de premiação)</w:t>
            </w:r>
          </w:p>
        </w:tc>
      </w:tr>
      <w:tr w:rsidR="003E6605" w14:paraId="482745C0" w14:textId="77777777">
        <w:trPr>
          <w:trHeight w:val="440"/>
        </w:trPr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260E5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Banco:</w:t>
            </w:r>
          </w:p>
          <w:p w14:paraId="2E7C00EB" w14:textId="77777777" w:rsidR="003E6605" w:rsidRDefault="003E6605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BF509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do Banco: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446EB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Agência: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16762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corrente</w:t>
            </w:r>
          </w:p>
          <w:p w14:paraId="2237F56B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poupança</w:t>
            </w:r>
          </w:p>
          <w:p w14:paraId="57CEC30A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Conta: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D472D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Praça de Pagamento:</w:t>
            </w:r>
          </w:p>
          <w:p w14:paraId="28405C72" w14:textId="77777777" w:rsidR="003E6605" w:rsidRDefault="003E6605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27E6D" w14:paraId="6E177276" w14:textId="77777777" w:rsidTr="005931CC">
        <w:trPr>
          <w:trHeight w:val="440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26CDE" w14:textId="4B277991" w:rsidR="00C27E6D" w:rsidRDefault="00C27E6D">
            <w:pPr>
              <w:spacing w:before="240" w:after="12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Chave pix: </w:t>
            </w:r>
          </w:p>
        </w:tc>
      </w:tr>
      <w:tr w:rsidR="003E6605" w14:paraId="0E41E1AE" w14:textId="77777777">
        <w:trPr>
          <w:trHeight w:val="440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BA367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44A8794A" w14:textId="77777777" w:rsidR="003E6605" w:rsidRDefault="00000000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107B82DE" w14:textId="77777777" w:rsidR="003E6605" w:rsidRDefault="003E6605"/>
    <w:tbl>
      <w:tblPr>
        <w:tblStyle w:val="a1"/>
        <w:tblW w:w="934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4725"/>
      </w:tblGrid>
      <w:tr w:rsidR="003E6605" w14:paraId="6A515543" w14:textId="77777777">
        <w:trPr>
          <w:trHeight w:val="309"/>
        </w:trPr>
        <w:tc>
          <w:tcPr>
            <w:tcW w:w="93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82A08" w14:textId="77777777" w:rsidR="003E6605" w:rsidRDefault="00000000">
            <w:pPr>
              <w:numPr>
                <w:ilvl w:val="0"/>
                <w:numId w:val="1"/>
              </w:numPr>
              <w:spacing w:before="24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 da Premiação</w:t>
            </w:r>
          </w:p>
        </w:tc>
      </w:tr>
      <w:tr w:rsidR="003E6605" w14:paraId="463212C1" w14:textId="77777777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DBF5" w14:textId="77777777" w:rsidR="003E6605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O valor da premiação concedida é de R$ </w:t>
            </w:r>
            <w:r>
              <w:rPr>
                <w:color w:val="FF0000"/>
                <w:sz w:val="20"/>
                <w:szCs w:val="20"/>
              </w:rPr>
              <w:t>XX [VALOR POR EXTENSO]</w:t>
            </w:r>
          </w:p>
        </w:tc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2011" w14:textId="77777777" w:rsidR="003E6605" w:rsidRDefault="00000000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Este valor foi repassado em parcela única diretamente para a conta bancária informada pelo(a) premiado(a).</w:t>
            </w:r>
          </w:p>
        </w:tc>
      </w:tr>
    </w:tbl>
    <w:p w14:paraId="0A064325" w14:textId="77777777" w:rsidR="003E6605" w:rsidRDefault="003E6605">
      <w:pPr>
        <w:tabs>
          <w:tab w:val="left" w:pos="0"/>
        </w:tabs>
      </w:pPr>
    </w:p>
    <w:p w14:paraId="2D4A8B6E" w14:textId="77777777" w:rsidR="003E6605" w:rsidRDefault="00000000">
      <w:pPr>
        <w:spacing w:before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A presente premiação possui natureza jurídica de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doação sem encargo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. Desta forma, não há estabelecimento de obrigações futuras, exigência de contrapartida, nem a necessidade de assinatura de instrumento jurídico com obrigações de execução ou prestação de contas por parte do(a) premiado(a). O presente termo, em conjunto com o comprovante de depósito,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produz o efeito de recibo do pagamento direto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 realizado pela administração pública.</w:t>
      </w:r>
    </w:p>
    <w:p w14:paraId="1FD3BC27" w14:textId="77777777" w:rsidR="003E6605" w:rsidRDefault="003E6605">
      <w:pPr>
        <w:spacing w:before="240"/>
        <w:ind w:left="720"/>
      </w:pPr>
    </w:p>
    <w:p w14:paraId="18E5D8B2" w14:textId="77777777" w:rsidR="003E6605" w:rsidRDefault="00000000">
      <w:pPr>
        <w:spacing w:before="240"/>
        <w:ind w:left="720"/>
        <w:rPr>
          <w:rFonts w:ascii="Calibri" w:eastAsia="Calibri" w:hAnsi="Calibri" w:cs="Calibri"/>
          <w:sz w:val="24"/>
          <w:szCs w:val="24"/>
        </w:rPr>
      </w:pPr>
      <w:r>
        <w:t xml:space="preserve"> </w:t>
      </w: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202_.</w:t>
      </w:r>
    </w:p>
    <w:p w14:paraId="44B6E4CD" w14:textId="77777777" w:rsidR="003E6605" w:rsidRDefault="003E6605">
      <w:pPr>
        <w:widowControl w:val="0"/>
        <w:spacing w:before="24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77478E5" w14:textId="77777777" w:rsidR="003E6605" w:rsidRDefault="00000000">
      <w:pPr>
        <w:widowControl w:val="0"/>
        <w:spacing w:before="24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0A4EBCAA" w14:textId="77777777" w:rsidR="003E6605" w:rsidRDefault="00000000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09A88693" w14:textId="77777777" w:rsidR="003E6605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14:paraId="213F6D73" w14:textId="77777777" w:rsidR="003E6605" w:rsidRDefault="00000000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3E6605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50C42" w14:textId="77777777" w:rsidR="005D64FA" w:rsidRDefault="005D64FA">
      <w:pPr>
        <w:spacing w:line="240" w:lineRule="auto"/>
      </w:pPr>
      <w:r>
        <w:separator/>
      </w:r>
    </w:p>
  </w:endnote>
  <w:endnote w:type="continuationSeparator" w:id="0">
    <w:p w14:paraId="09B52207" w14:textId="77777777" w:rsidR="005D64FA" w:rsidRDefault="005D64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2AB0FB-93F3-4752-8C29-8845C0B5BCCB}"/>
    <w:embedBold r:id="rId2" w:fontKey="{62D101EA-ECBF-4CC5-8A1C-CDC41AD74F89}"/>
    <w:embedItalic r:id="rId3" w:fontKey="{9A909E75-62A3-4C2A-975B-1C43312C4E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788C235-70B4-4C2D-906F-CC8A8CB105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E49BB" w14:textId="16F78504" w:rsidR="003E6605" w:rsidRDefault="00FF17CF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75C26BDB" wp14:editId="66072DA8">
          <wp:simplePos x="0" y="0"/>
          <wp:positionH relativeFrom="column">
            <wp:posOffset>2080260</wp:posOffset>
          </wp:positionH>
          <wp:positionV relativeFrom="paragraph">
            <wp:posOffset>108585</wp:posOffset>
          </wp:positionV>
          <wp:extent cx="693420" cy="646369"/>
          <wp:effectExtent l="0" t="0" r="0" b="1905"/>
          <wp:wrapNone/>
          <wp:docPr id="317520433" name="Imagem 1" descr="Uma imagem contendo 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520433" name="Imagem 1" descr="Uma imagem contendo 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46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8BCD21E" wp14:editId="71BFC2BF">
          <wp:simplePos x="0" y="0"/>
          <wp:positionH relativeFrom="column">
            <wp:posOffset>-115570</wp:posOffset>
          </wp:positionH>
          <wp:positionV relativeFrom="paragraph">
            <wp:posOffset>87927</wp:posOffset>
          </wp:positionV>
          <wp:extent cx="1201988" cy="628650"/>
          <wp:effectExtent l="0" t="0" r="0" b="0"/>
          <wp:wrapNone/>
          <wp:docPr id="2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1988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59264" behindDoc="0" locked="0" layoutInCell="1" hidden="0" allowOverlap="1" wp14:anchorId="3391ECB0" wp14:editId="0031F269">
          <wp:simplePos x="0" y="0"/>
          <wp:positionH relativeFrom="column">
            <wp:posOffset>5410200</wp:posOffset>
          </wp:positionH>
          <wp:positionV relativeFrom="paragraph">
            <wp:posOffset>71250</wp:posOffset>
          </wp:positionV>
          <wp:extent cx="1153265" cy="681903"/>
          <wp:effectExtent l="0" t="0" r="0" b="0"/>
          <wp:wrapNone/>
          <wp:docPr id="1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265" cy="681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0" distR="0" simplePos="0" relativeHeight="251660288" behindDoc="1" locked="0" layoutInCell="1" hidden="0" allowOverlap="1" wp14:anchorId="172D4ACA" wp14:editId="3F9AD40B">
          <wp:simplePos x="0" y="0"/>
          <wp:positionH relativeFrom="column">
            <wp:posOffset>4305300</wp:posOffset>
          </wp:positionH>
          <wp:positionV relativeFrom="paragraph">
            <wp:posOffset>40542</wp:posOffset>
          </wp:positionV>
          <wp:extent cx="882015" cy="739140"/>
          <wp:effectExtent l="0" t="0" r="0" b="0"/>
          <wp:wrapNone/>
          <wp:docPr id="6" name="image4.png" descr="Fundo preto com letras branc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Fundo preto com letras brancas&#10;&#10;O conteúdo gerado por IA pode estar incorreto."/>
                  <pic:cNvPicPr preferRelativeResize="0"/>
                </pic:nvPicPr>
                <pic:blipFill>
                  <a:blip r:embed="rId4"/>
                  <a:srcRect l="64784" t="91487" r="20738"/>
                  <a:stretch>
                    <a:fillRect/>
                  </a:stretch>
                </pic:blipFill>
                <pic:spPr>
                  <a:xfrm>
                    <a:off x="0" y="0"/>
                    <a:ext cx="882015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7F6DC4" w14:textId="28D35699" w:rsidR="003E6605" w:rsidRDefault="00FF17CF">
    <w:r>
      <w:rPr>
        <w:noProof/>
      </w:rPr>
      <w:drawing>
        <wp:anchor distT="0" distB="0" distL="114300" distR="114300" simplePos="0" relativeHeight="251661312" behindDoc="0" locked="0" layoutInCell="1" hidden="0" allowOverlap="1" wp14:anchorId="31C575BB" wp14:editId="424E5892">
          <wp:simplePos x="0" y="0"/>
          <wp:positionH relativeFrom="column">
            <wp:posOffset>3379470</wp:posOffset>
          </wp:positionH>
          <wp:positionV relativeFrom="paragraph">
            <wp:posOffset>4445</wp:posOffset>
          </wp:positionV>
          <wp:extent cx="723066" cy="509001"/>
          <wp:effectExtent l="0" t="0" r="0" b="0"/>
          <wp:wrapNone/>
          <wp:docPr id="5" name="image5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O conteúdo gerado por IA pode estar incorreto.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66" cy="509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t xml:space="preserve">                                                                                                                                                             </w:t>
    </w:r>
  </w:p>
  <w:p w14:paraId="15A2C216" w14:textId="77777777" w:rsidR="003E6605" w:rsidRDefault="003E6605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21F4" w14:textId="77777777" w:rsidR="005D64FA" w:rsidRDefault="005D64FA">
      <w:pPr>
        <w:spacing w:line="240" w:lineRule="auto"/>
      </w:pPr>
      <w:r>
        <w:separator/>
      </w:r>
    </w:p>
  </w:footnote>
  <w:footnote w:type="continuationSeparator" w:id="0">
    <w:p w14:paraId="29B580C5" w14:textId="77777777" w:rsidR="005D64FA" w:rsidRDefault="005D64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31D86" w14:textId="77777777" w:rsidR="003E6605" w:rsidRDefault="00000000">
    <w:pPr>
      <w:ind w:left="-992"/>
      <w:jc w:val="both"/>
    </w:pPr>
    <w:r>
      <w:rPr>
        <w:noProof/>
      </w:rPr>
      <w:drawing>
        <wp:inline distT="0" distB="0" distL="0" distR="0" wp14:anchorId="5B0632A0" wp14:editId="17D10516">
          <wp:extent cx="1186751" cy="853881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8177F"/>
    <w:multiLevelType w:val="multilevel"/>
    <w:tmpl w:val="4308E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481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05"/>
    <w:rsid w:val="003E6605"/>
    <w:rsid w:val="005D64FA"/>
    <w:rsid w:val="00C27E6D"/>
    <w:rsid w:val="00D42099"/>
    <w:rsid w:val="00FF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E809C"/>
  <w15:docId w15:val="{E20D0C6A-3B8C-4B64-BD43-07711645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FF17C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17CF"/>
  </w:style>
  <w:style w:type="paragraph" w:styleId="Rodap">
    <w:name w:val="footer"/>
    <w:basedOn w:val="Normal"/>
    <w:link w:val="RodapChar"/>
    <w:uiPriority w:val="99"/>
    <w:unhideWhenUsed/>
    <w:rsid w:val="00FF17C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1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Dener Souza</cp:lastModifiedBy>
  <cp:revision>3</cp:revision>
  <dcterms:created xsi:type="dcterms:W3CDTF">2025-11-18T20:59:00Z</dcterms:created>
  <dcterms:modified xsi:type="dcterms:W3CDTF">2025-11-18T21:02:00Z</dcterms:modified>
</cp:coreProperties>
</file>