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95EB" w14:textId="77777777" w:rsidR="00CF24EA" w:rsidRPr="004C4DE0" w:rsidRDefault="00CF24EA">
      <w:pPr>
        <w:rPr>
          <w:rFonts w:ascii="Calibri" w:eastAsia="Calibri" w:hAnsi="Calibri" w:cs="Calibri"/>
          <w:sz w:val="24"/>
          <w:szCs w:val="24"/>
        </w:rPr>
      </w:pPr>
    </w:p>
    <w:p w14:paraId="3016166A" w14:textId="3C9FA8FF" w:rsidR="00CF24EA" w:rsidRPr="004C4DE0" w:rsidRDefault="00000000">
      <w:pPr>
        <w:jc w:val="center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MODELO DE EDITAL SIMPLIFICADO </w:t>
      </w:r>
      <w:r w:rsidR="00F83E1F" w:rsidRPr="004C4DE0">
        <w:rPr>
          <w:rFonts w:ascii="Calibri" w:eastAsia="Calibri" w:hAnsi="Calibri" w:cs="Calibri"/>
          <w:b/>
          <w:sz w:val="24"/>
          <w:szCs w:val="24"/>
        </w:rPr>
        <w:t>- PREMIAÇÃO</w:t>
      </w:r>
      <w:r w:rsidRPr="004C4DE0">
        <w:rPr>
          <w:rFonts w:ascii="Calibri" w:eastAsia="Calibri" w:hAnsi="Calibri" w:cs="Calibri"/>
          <w:b/>
          <w:sz w:val="24"/>
          <w:szCs w:val="24"/>
        </w:rPr>
        <w:t xml:space="preserve"> CULTURAL</w:t>
      </w:r>
    </w:p>
    <w:p w14:paraId="5A66A345" w14:textId="6EE33593" w:rsidR="00CF24EA" w:rsidRPr="004C4DE0" w:rsidRDefault="00000000">
      <w:pPr>
        <w:spacing w:before="240" w:after="240"/>
        <w:jc w:val="center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EDITAL DE CHAMAMENTO PÚBLICO Nº </w:t>
      </w:r>
      <w:r w:rsidR="001F2AFC" w:rsidRPr="004C4DE0">
        <w:rPr>
          <w:rFonts w:ascii="Calibri" w:eastAsia="Calibri" w:hAnsi="Calibri" w:cs="Calibri"/>
          <w:b/>
          <w:sz w:val="24"/>
          <w:szCs w:val="24"/>
        </w:rPr>
        <w:t>01</w:t>
      </w:r>
      <w:r w:rsidRPr="004C4DE0">
        <w:rPr>
          <w:rFonts w:ascii="Calibri" w:eastAsia="Calibri" w:hAnsi="Calibri" w:cs="Calibri"/>
          <w:b/>
          <w:sz w:val="24"/>
          <w:szCs w:val="24"/>
        </w:rPr>
        <w:t>/</w:t>
      </w:r>
      <w:r w:rsidR="001F2AFC" w:rsidRPr="004C4DE0">
        <w:rPr>
          <w:rFonts w:ascii="Calibri" w:eastAsia="Calibri" w:hAnsi="Calibri" w:cs="Calibri"/>
          <w:b/>
          <w:sz w:val="24"/>
          <w:szCs w:val="24"/>
        </w:rPr>
        <w:t>2025</w:t>
      </w:r>
      <w:r w:rsidRPr="004C4DE0">
        <w:rPr>
          <w:rFonts w:ascii="Calibri" w:eastAsia="Calibri" w:hAnsi="Calibri" w:cs="Calibri"/>
          <w:b/>
          <w:sz w:val="24"/>
          <w:szCs w:val="24"/>
        </w:rPr>
        <w:t xml:space="preserve"> - </w:t>
      </w:r>
      <w:r w:rsidR="00A31C0B" w:rsidRPr="004C4DE0">
        <w:rPr>
          <w:rFonts w:ascii="Calibri" w:eastAsia="Calibri" w:hAnsi="Calibri" w:cs="Calibri"/>
          <w:b/>
          <w:sz w:val="24"/>
          <w:szCs w:val="24"/>
        </w:rPr>
        <w:t>PREMIAÇÃO DE AGENTES CULTURAIS</w:t>
      </w:r>
    </w:p>
    <w:p w14:paraId="2E9261D6" w14:textId="77777777" w:rsidR="00CF24EA" w:rsidRPr="004C4DE0" w:rsidRDefault="00000000">
      <w:pPr>
        <w:spacing w:before="240" w:after="240"/>
        <w:jc w:val="center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 PREMIAÇÃO CULTURAL COM RECURSOS DA POLÍTICA NACIONAL ALDIR BLANC DE FOMENTO À CULTURA - PNAB (LEI Nº 14.399/2022)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475AC0" w:rsidRPr="00857412" w14:paraId="7FDA5139" w14:textId="77777777" w:rsidTr="00057AC4">
        <w:tc>
          <w:tcPr>
            <w:tcW w:w="4509" w:type="dxa"/>
          </w:tcPr>
          <w:p w14:paraId="6E7CDECC" w14:textId="77777777" w:rsidR="00475AC0" w:rsidRPr="00857412" w:rsidRDefault="00475AC0" w:rsidP="00057AC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857412">
              <w:rPr>
                <w:rFonts w:ascii="Calibri" w:eastAsia="Calibri" w:hAnsi="Calibri" w:cs="Calibri"/>
                <w:sz w:val="24"/>
                <w:szCs w:val="24"/>
              </w:rPr>
              <w:t xml:space="preserve">Inscrições: </w:t>
            </w:r>
          </w:p>
        </w:tc>
        <w:tc>
          <w:tcPr>
            <w:tcW w:w="4510" w:type="dxa"/>
          </w:tcPr>
          <w:p w14:paraId="477C1FBC" w14:textId="5AD4A92E" w:rsidR="00475AC0" w:rsidRPr="00857412" w:rsidRDefault="00002F46" w:rsidP="00057AC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hyperlink r:id="rId7" w:history="1">
              <w:r w:rsidRPr="00857412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https://forms.gle/FoDazjD5ZpTHAQfB8</w:t>
              </w:r>
            </w:hyperlink>
            <w:r w:rsidRPr="00857412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475AC0" w14:paraId="2EA49700" w14:textId="77777777" w:rsidTr="00057AC4">
        <w:tc>
          <w:tcPr>
            <w:tcW w:w="4509" w:type="dxa"/>
          </w:tcPr>
          <w:p w14:paraId="756B076B" w14:textId="77777777" w:rsidR="00475AC0" w:rsidRPr="00857412" w:rsidRDefault="00475AC0" w:rsidP="00057AC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857412">
              <w:rPr>
                <w:rFonts w:ascii="Calibri" w:eastAsia="Calibri" w:hAnsi="Calibri" w:cs="Calibri"/>
                <w:sz w:val="24"/>
                <w:szCs w:val="24"/>
              </w:rPr>
              <w:t xml:space="preserve">Prazo: </w:t>
            </w:r>
          </w:p>
        </w:tc>
        <w:tc>
          <w:tcPr>
            <w:tcW w:w="4510" w:type="dxa"/>
          </w:tcPr>
          <w:p w14:paraId="26087CB3" w14:textId="1F99C169" w:rsidR="00475AC0" w:rsidRDefault="00002F46" w:rsidP="00057AC4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857412">
              <w:rPr>
                <w:rFonts w:ascii="Calibri" w:eastAsia="Calibri" w:hAnsi="Calibri" w:cs="Calibri"/>
                <w:sz w:val="24"/>
                <w:szCs w:val="24"/>
              </w:rPr>
              <w:t>De 24/11/2025 a 30/11/2025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</w:p>
        </w:tc>
      </w:tr>
    </w:tbl>
    <w:p w14:paraId="40C02B6E" w14:textId="77777777" w:rsidR="00CF24EA" w:rsidRDefault="00CF24EA">
      <w:pPr>
        <w:jc w:val="both"/>
        <w:rPr>
          <w:rFonts w:ascii="Calibri" w:eastAsia="Calibri" w:hAnsi="Calibri" w:cs="Calibri"/>
          <w:b/>
          <w:color w:val="0000FF"/>
          <w:sz w:val="24"/>
          <w:szCs w:val="24"/>
        </w:rPr>
      </w:pPr>
    </w:p>
    <w:p w14:paraId="274EE8E3" w14:textId="126889DA" w:rsidR="00CF24EA" w:rsidRPr="004C4DE0" w:rsidRDefault="00000000">
      <w:pPr>
        <w:spacing w:before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Olá, agentes culturais do </w:t>
      </w:r>
      <w:r w:rsidR="00A31C0B" w:rsidRPr="004C4DE0">
        <w:rPr>
          <w:rFonts w:ascii="Calibri" w:eastAsia="Calibri" w:hAnsi="Calibri" w:cs="Calibri"/>
          <w:sz w:val="24"/>
          <w:szCs w:val="24"/>
        </w:rPr>
        <w:t>Município de Passos Maia/ SC.</w:t>
      </w:r>
    </w:p>
    <w:p w14:paraId="194922B6" w14:textId="77777777" w:rsidR="00CF24EA" w:rsidRPr="004C4DE0" w:rsidRDefault="00000000">
      <w:pPr>
        <w:spacing w:before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Estamos muito felizes com o seu interesse em participar deste chamamento público.</w:t>
      </w:r>
    </w:p>
    <w:p w14:paraId="25C55638" w14:textId="77777777" w:rsidR="00CF24EA" w:rsidRPr="004C4DE0" w:rsidRDefault="00000000">
      <w:pPr>
        <w:spacing w:before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Este Edital é realizado com recursos do Governo Federal repassados pelo Ministério da Cultura, por meio da Política Nacional Aldir Blanc de Fomento à Cultura (PNAB) (Lei nº. 14.399/2022), e fundamenta-se na Lei nº 14.903/2024 (Marco regulatório de fomento à cultura), no Decreto nº 11.740/2023 (Decreto de regulamentação da PNAB), e na Instrução Normativa de Ações Afirmativas e Acessibilidade (IN nº 10/2023).</w:t>
      </w:r>
    </w:p>
    <w:p w14:paraId="1E895B5E" w14:textId="77777777" w:rsidR="00CF24EA" w:rsidRPr="004C4DE0" w:rsidRDefault="00000000">
      <w:pPr>
        <w:spacing w:before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Aqui você vai encontrar as regras do edital e como fazer para se inscrever.</w:t>
      </w:r>
    </w:p>
    <w:p w14:paraId="1682E165" w14:textId="77777777" w:rsidR="00CF24EA" w:rsidRPr="004C4DE0" w:rsidRDefault="00000000">
      <w:pPr>
        <w:spacing w:before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Boa leitura.</w:t>
      </w:r>
    </w:p>
    <w:p w14:paraId="360D94AB" w14:textId="77777777" w:rsidR="00CF24EA" w:rsidRPr="004C4DE0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Desejamos sucesso!</w:t>
      </w:r>
    </w:p>
    <w:p w14:paraId="420D27B5" w14:textId="77777777" w:rsidR="00CF24EA" w:rsidRPr="004C4DE0" w:rsidRDefault="00CF24E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DB91E74" w14:textId="77777777" w:rsidR="00CF24EA" w:rsidRPr="004C4DE0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Para facilitar a leitura, separamos as informações nas seguintes seções:</w:t>
      </w:r>
    </w:p>
    <w:p w14:paraId="11D1F780" w14:textId="77777777" w:rsidR="00CF24EA" w:rsidRPr="004C4DE0" w:rsidRDefault="00CF24EA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F10952F" w14:textId="77777777" w:rsidR="00CF24EA" w:rsidRPr="004C4DE0" w:rsidRDefault="00000000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INFORMAÇÕES GERAIS</w:t>
      </w:r>
    </w:p>
    <w:p w14:paraId="7A3801F0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1.1 O que é o prêmio cultural?</w:t>
      </w:r>
    </w:p>
    <w:p w14:paraId="51AF5A88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1.2 Quantos agentes culturais serão premiados?</w:t>
      </w:r>
    </w:p>
    <w:p w14:paraId="4F310778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1.3 Quantas vagas tem esse edital e qual o valor do prêmio?</w:t>
      </w:r>
    </w:p>
    <w:p w14:paraId="26F86E4C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1.4 Qual o prazo para inscrição?</w:t>
      </w:r>
    </w:p>
    <w:p w14:paraId="23AC1C13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1.5 Quem pode participar?</w:t>
      </w:r>
    </w:p>
    <w:p w14:paraId="1CBDBCCD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1.6 Quem não pode participar?</w:t>
      </w:r>
    </w:p>
    <w:p w14:paraId="3600CB48" w14:textId="77777777" w:rsidR="00CF24EA" w:rsidRPr="004C4DE0" w:rsidRDefault="00CF24EA">
      <w:pPr>
        <w:rPr>
          <w:rFonts w:ascii="Calibri" w:eastAsia="Calibri" w:hAnsi="Calibri" w:cs="Calibri"/>
          <w:sz w:val="24"/>
          <w:szCs w:val="24"/>
        </w:rPr>
      </w:pPr>
    </w:p>
    <w:p w14:paraId="57835595" w14:textId="77777777" w:rsidR="00CF24EA" w:rsidRPr="004C4DE0" w:rsidRDefault="00000000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ETAPAS DO EDITAL</w:t>
      </w:r>
    </w:p>
    <w:p w14:paraId="64771975" w14:textId="77777777" w:rsidR="00CF24EA" w:rsidRPr="004C4DE0" w:rsidRDefault="00CF24EA">
      <w:pPr>
        <w:ind w:left="720"/>
        <w:rPr>
          <w:rFonts w:ascii="Calibri" w:eastAsia="Calibri" w:hAnsi="Calibri" w:cs="Calibri"/>
          <w:sz w:val="24"/>
          <w:szCs w:val="24"/>
        </w:rPr>
      </w:pPr>
    </w:p>
    <w:p w14:paraId="48187FA9" w14:textId="77777777" w:rsidR="00CF24EA" w:rsidRPr="004C4DE0" w:rsidRDefault="00000000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INSCRIÇÕES</w:t>
      </w:r>
    </w:p>
    <w:p w14:paraId="6EE64E48" w14:textId="16D23262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lastRenderedPageBreak/>
        <w:t xml:space="preserve">3.1 Como posso </w:t>
      </w:r>
      <w:r w:rsidR="00EA228D" w:rsidRPr="004C4DE0">
        <w:rPr>
          <w:rFonts w:ascii="Calibri" w:eastAsia="Calibri" w:hAnsi="Calibri" w:cs="Calibri"/>
          <w:b/>
          <w:sz w:val="24"/>
          <w:szCs w:val="24"/>
        </w:rPr>
        <w:t>me inscrever</w:t>
      </w:r>
      <w:r w:rsidRPr="004C4DE0">
        <w:rPr>
          <w:rFonts w:ascii="Calibri" w:eastAsia="Calibri" w:hAnsi="Calibri" w:cs="Calibri"/>
          <w:b/>
          <w:sz w:val="24"/>
          <w:szCs w:val="24"/>
        </w:rPr>
        <w:t>?</w:t>
      </w:r>
    </w:p>
    <w:p w14:paraId="06584633" w14:textId="0389B5D3" w:rsidR="00EA228D" w:rsidRPr="004C4DE0" w:rsidRDefault="00000000" w:rsidP="00EA228D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3.2 Quais documentos preciso apresentar para realizar a inscrição?</w:t>
      </w:r>
    </w:p>
    <w:p w14:paraId="478316D3" w14:textId="77777777" w:rsidR="00CF24EA" w:rsidRPr="004C4DE0" w:rsidRDefault="00CF24EA">
      <w:pPr>
        <w:rPr>
          <w:rFonts w:ascii="Calibri" w:eastAsia="Calibri" w:hAnsi="Calibri" w:cs="Calibri"/>
          <w:b/>
          <w:sz w:val="24"/>
          <w:szCs w:val="24"/>
        </w:rPr>
      </w:pPr>
    </w:p>
    <w:p w14:paraId="0B0F8781" w14:textId="77777777" w:rsidR="00CF24EA" w:rsidRPr="004C4DE0" w:rsidRDefault="00000000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COTAS</w:t>
      </w:r>
    </w:p>
    <w:p w14:paraId="7767F089" w14:textId="77777777" w:rsidR="0093300C" w:rsidRPr="004C4DE0" w:rsidRDefault="0093300C" w:rsidP="0093300C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 4.1 Há cotas neste Edital?</w:t>
      </w:r>
    </w:p>
    <w:p w14:paraId="6983B679" w14:textId="77777777" w:rsidR="0093300C" w:rsidRPr="004C4DE0" w:rsidRDefault="0093300C" w:rsidP="0093300C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4.2 É possível concorrer ao mesmo tempo nas vagas da ampla concorrência e nas vagas reservadas às cotas?</w:t>
      </w:r>
    </w:p>
    <w:p w14:paraId="7CFC1FC9" w14:textId="77777777" w:rsidR="0093300C" w:rsidRPr="004C4DE0" w:rsidRDefault="0093300C" w:rsidP="0093300C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Quais são as categorias de cotas neste Edital?</w:t>
      </w:r>
    </w:p>
    <w:p w14:paraId="6F5C6E6F" w14:textId="77777777" w:rsidR="0093300C" w:rsidRPr="004C4DE0" w:rsidRDefault="0093300C" w:rsidP="0093300C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4.3 E se eu for aprovado como cotista e desistir?</w:t>
      </w:r>
    </w:p>
    <w:p w14:paraId="48058173" w14:textId="77777777" w:rsidR="0093300C" w:rsidRPr="004C4DE0" w:rsidRDefault="0093300C" w:rsidP="0093300C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4.4. E se não forem preenchidas as vagas reservadas às cotas?</w:t>
      </w:r>
    </w:p>
    <w:p w14:paraId="1643ECA0" w14:textId="77777777" w:rsidR="0093300C" w:rsidRPr="004C4DE0" w:rsidRDefault="0093300C" w:rsidP="0093300C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4.5. Agente cultural que for pessoa jurídica ou coletivo pode se inscrever pelas cotas?</w:t>
      </w:r>
    </w:p>
    <w:p w14:paraId="6F6A608C" w14:textId="46D9736B" w:rsidR="0093300C" w:rsidRPr="004C4DE0" w:rsidRDefault="0093300C" w:rsidP="0093300C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4.6. A autodeclaração pode passar por verificação? Como funciona?</w:t>
      </w:r>
    </w:p>
    <w:p w14:paraId="3002836B" w14:textId="77777777" w:rsidR="00CF24EA" w:rsidRPr="004C4DE0" w:rsidRDefault="00CF24EA">
      <w:pPr>
        <w:ind w:left="720"/>
        <w:rPr>
          <w:rFonts w:ascii="Calibri" w:eastAsia="Calibri" w:hAnsi="Calibri" w:cs="Calibri"/>
          <w:b/>
          <w:sz w:val="24"/>
          <w:szCs w:val="24"/>
        </w:rPr>
      </w:pPr>
    </w:p>
    <w:p w14:paraId="6B785D9C" w14:textId="77777777" w:rsidR="00CF24EA" w:rsidRPr="004C4DE0" w:rsidRDefault="00000000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ETAPA DE SELEÇÃO</w:t>
      </w:r>
    </w:p>
    <w:p w14:paraId="03AC1D4A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5.1. O que é a etapa de seleção?</w:t>
      </w:r>
    </w:p>
    <w:p w14:paraId="7CEC5DD8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5.2 Quais são os critérios de avaliação?</w:t>
      </w:r>
    </w:p>
    <w:p w14:paraId="12D92FFE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5.3 Como funciona o sistema de pontuação?</w:t>
      </w:r>
    </w:p>
    <w:p w14:paraId="3112D4F4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5.4 E se houver empate? Como desempatar?</w:t>
      </w:r>
    </w:p>
    <w:p w14:paraId="3A805887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5.5 Quem analisa as inscrições?</w:t>
      </w:r>
    </w:p>
    <w:p w14:paraId="68D0FC3F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5.6 Quem NÃO pode fazer parte da Comissão de Seleção?</w:t>
      </w:r>
    </w:p>
    <w:p w14:paraId="3469E87C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5.7. Não estou satisfeito com o resultado provisório da etapa de seleção. O que fazer? </w:t>
      </w:r>
    </w:p>
    <w:p w14:paraId="5E08B097" w14:textId="77777777" w:rsidR="00CF24EA" w:rsidRPr="004C4DE0" w:rsidRDefault="00CF24EA">
      <w:pPr>
        <w:ind w:left="720"/>
        <w:rPr>
          <w:rFonts w:ascii="Calibri" w:eastAsia="Calibri" w:hAnsi="Calibri" w:cs="Calibri"/>
          <w:b/>
          <w:sz w:val="24"/>
          <w:szCs w:val="24"/>
        </w:rPr>
      </w:pPr>
    </w:p>
    <w:p w14:paraId="0E6B7F01" w14:textId="77777777" w:rsidR="00CF24EA" w:rsidRPr="004C4DE0" w:rsidRDefault="00000000">
      <w:pPr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ETAPA DE HABILITAÇÃO </w:t>
      </w:r>
    </w:p>
    <w:p w14:paraId="4CF3FD4A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6.1 O que é a etapa de habilitação?</w:t>
      </w:r>
    </w:p>
    <w:p w14:paraId="4748D500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6.2 Qual o prazo para </w:t>
      </w:r>
      <w:proofErr w:type="gramStart"/>
      <w:r w:rsidRPr="004C4DE0">
        <w:rPr>
          <w:rFonts w:ascii="Calibri" w:eastAsia="Calibri" w:hAnsi="Calibri" w:cs="Calibri"/>
          <w:b/>
          <w:sz w:val="24"/>
          <w:szCs w:val="24"/>
        </w:rPr>
        <w:t>entregar  os</w:t>
      </w:r>
      <w:proofErr w:type="gramEnd"/>
      <w:r w:rsidRPr="004C4DE0">
        <w:rPr>
          <w:rFonts w:ascii="Calibri" w:eastAsia="Calibri" w:hAnsi="Calibri" w:cs="Calibri"/>
          <w:b/>
          <w:sz w:val="24"/>
          <w:szCs w:val="24"/>
        </w:rPr>
        <w:t xml:space="preserve"> documentos de habilitação?</w:t>
      </w:r>
    </w:p>
    <w:p w14:paraId="50204807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6.3 Quais documentos preciso apresentar nessa etapa?</w:t>
      </w:r>
    </w:p>
    <w:p w14:paraId="01780505" w14:textId="77777777" w:rsidR="00CF24EA" w:rsidRPr="004C4DE0" w:rsidRDefault="00000000">
      <w:pPr>
        <w:ind w:left="720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6.3.1 Se você for agente cultural pessoa física</w:t>
      </w:r>
    </w:p>
    <w:p w14:paraId="74654770" w14:textId="77777777" w:rsidR="00CF24EA" w:rsidRPr="004C4DE0" w:rsidRDefault="00000000">
      <w:pPr>
        <w:ind w:left="720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6.3.2 Se você for agente cultural pessoa jurídica</w:t>
      </w:r>
    </w:p>
    <w:p w14:paraId="6C727D7C" w14:textId="77777777" w:rsidR="00CF24EA" w:rsidRPr="004C4DE0" w:rsidRDefault="00000000">
      <w:pPr>
        <w:ind w:left="720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6.3.3 Se você fizer parte de grupo ou coletivo sem CNPJ</w:t>
      </w:r>
    </w:p>
    <w:p w14:paraId="7F44F5B4" w14:textId="77777777" w:rsidR="00CF24EA" w:rsidRPr="004C4DE0" w:rsidRDefault="00000000">
      <w:pPr>
        <w:ind w:left="720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6.4 Não estou satisfeito com o resultado dessa etapa. O que fazer?</w:t>
      </w:r>
    </w:p>
    <w:p w14:paraId="1392FDBE" w14:textId="77777777" w:rsidR="00CF24EA" w:rsidRPr="004C4DE0" w:rsidRDefault="00CF24EA">
      <w:pPr>
        <w:ind w:left="720"/>
        <w:rPr>
          <w:rFonts w:ascii="Calibri" w:eastAsia="Calibri" w:hAnsi="Calibri" w:cs="Calibri"/>
          <w:b/>
          <w:sz w:val="24"/>
          <w:szCs w:val="24"/>
        </w:rPr>
      </w:pPr>
    </w:p>
    <w:p w14:paraId="091D258A" w14:textId="77777777" w:rsidR="00CF24EA" w:rsidRPr="004C4DE0" w:rsidRDefault="00000000">
      <w:pPr>
        <w:numPr>
          <w:ilvl w:val="0"/>
          <w:numId w:val="5"/>
        </w:num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4C4DE0">
        <w:rPr>
          <w:rFonts w:ascii="Calibri" w:eastAsia="Calibri" w:hAnsi="Calibri" w:cs="Calibri"/>
          <w:sz w:val="24"/>
          <w:szCs w:val="24"/>
        </w:rPr>
        <w:t>RESULTADO FINAL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E RECEBIMENTO DO PRÊMIO</w:t>
      </w:r>
    </w:p>
    <w:p w14:paraId="3E35C57F" w14:textId="7F99E4F5" w:rsidR="00CF24EA" w:rsidRPr="004C4DE0" w:rsidRDefault="00000000" w:rsidP="00E41BE8">
      <w:pPr>
        <w:pStyle w:val="PargrafodaLista"/>
        <w:numPr>
          <w:ilvl w:val="1"/>
          <w:numId w:val="8"/>
        </w:num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Fui aprovado no </w:t>
      </w:r>
      <w:proofErr w:type="gramStart"/>
      <w:r w:rsidRPr="004C4DE0">
        <w:rPr>
          <w:rFonts w:ascii="Calibri" w:eastAsia="Calibri" w:hAnsi="Calibri" w:cs="Calibri"/>
          <w:b/>
          <w:sz w:val="24"/>
          <w:szCs w:val="24"/>
        </w:rPr>
        <w:t>resultado final</w:t>
      </w:r>
      <w:proofErr w:type="gramEnd"/>
      <w:r w:rsidRPr="004C4DE0">
        <w:rPr>
          <w:rFonts w:ascii="Calibri" w:eastAsia="Calibri" w:hAnsi="Calibri" w:cs="Calibri"/>
          <w:b/>
          <w:sz w:val="24"/>
          <w:szCs w:val="24"/>
        </w:rPr>
        <w:t>. E agora?</w:t>
      </w:r>
    </w:p>
    <w:p w14:paraId="2FE672FA" w14:textId="77777777" w:rsidR="00CF24EA" w:rsidRPr="004C4DE0" w:rsidRDefault="00CF24EA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B8348B2" w14:textId="77777777" w:rsidR="00E41BE8" w:rsidRPr="004C4DE0" w:rsidRDefault="00E41BE8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2B2B286" w14:textId="77777777" w:rsidR="00E41BE8" w:rsidRPr="004C4DE0" w:rsidRDefault="00E41BE8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45F1A86F" w14:textId="1E2883FD" w:rsidR="00E41BE8" w:rsidRPr="004C4DE0" w:rsidRDefault="00E41BE8" w:rsidP="00E41BE8">
      <w:pPr>
        <w:pStyle w:val="PargrafodaLista"/>
        <w:numPr>
          <w:ilvl w:val="0"/>
          <w:numId w:val="5"/>
        </w:numPr>
        <w:spacing w:before="120" w:after="120"/>
        <w:ind w:right="120"/>
        <w:jc w:val="both"/>
        <w:rPr>
          <w:rFonts w:ascii="Calibri" w:eastAsia="Calibri" w:hAnsi="Calibri" w:cs="Calibri"/>
          <w:bCs/>
          <w:sz w:val="24"/>
          <w:szCs w:val="24"/>
        </w:rPr>
      </w:pPr>
      <w:r w:rsidRPr="004C4DE0">
        <w:rPr>
          <w:rFonts w:ascii="Calibri" w:eastAsia="Calibri" w:hAnsi="Calibri" w:cs="Calibri"/>
          <w:bCs/>
          <w:sz w:val="24"/>
          <w:szCs w:val="24"/>
        </w:rPr>
        <w:t>O QUE ACONTECE SE SOBRAREM VAGAS OU RECURSOS NÃO UTILIZADOS?</w:t>
      </w:r>
    </w:p>
    <w:p w14:paraId="36D5B27E" w14:textId="77777777" w:rsidR="00CF24EA" w:rsidRPr="004C4DE0" w:rsidRDefault="00000000">
      <w:pPr>
        <w:numPr>
          <w:ilvl w:val="0"/>
          <w:numId w:val="5"/>
        </w:num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INFORMAÇÕES ADICIONAIS</w:t>
      </w:r>
    </w:p>
    <w:p w14:paraId="3F2D652A" w14:textId="5261C067" w:rsidR="00CF24EA" w:rsidRPr="004C4DE0" w:rsidRDefault="00E41BE8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9.1 Como acompanhar todos os resultados e etapas deste edital?</w:t>
      </w:r>
    </w:p>
    <w:p w14:paraId="4B8ECA7C" w14:textId="44AC8CDE" w:rsidR="00CF24EA" w:rsidRPr="004C4DE0" w:rsidRDefault="00E41BE8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9.2 Ainda tem dúvidas? Fale conosco! </w:t>
      </w:r>
    </w:p>
    <w:p w14:paraId="3FFAC2CD" w14:textId="15F0E1AC" w:rsidR="00CF24EA" w:rsidRPr="004C4DE0" w:rsidRDefault="00E41BE8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3.3 Quanto tempo vale o resultado deste Edital?</w:t>
      </w:r>
    </w:p>
    <w:p w14:paraId="120FFE74" w14:textId="77777777" w:rsidR="00CF24EA" w:rsidRPr="004C4DE0" w:rsidRDefault="00CF24EA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AA162AA" w14:textId="77777777" w:rsidR="00CF24EA" w:rsidRPr="004C4DE0" w:rsidRDefault="00000000">
      <w:pPr>
        <w:numPr>
          <w:ilvl w:val="0"/>
          <w:numId w:val="5"/>
        </w:num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ANEXOS</w:t>
      </w:r>
    </w:p>
    <w:p w14:paraId="40C26C5C" w14:textId="77777777" w:rsidR="00A5041D" w:rsidRPr="004C4DE0" w:rsidRDefault="00A5041D" w:rsidP="00A5041D">
      <w:pPr>
        <w:spacing w:before="240" w:after="200"/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Anexo 1 </w:t>
      </w:r>
      <w:r w:rsidRPr="004C4DE0">
        <w:rPr>
          <w:rFonts w:asciiTheme="majorHAnsi" w:eastAsia="Calibri" w:hAnsiTheme="majorHAnsi" w:cstheme="majorHAnsi"/>
          <w:sz w:val="24"/>
          <w:szCs w:val="24"/>
        </w:rPr>
        <w:t>- Formulário de Inscrição</w:t>
      </w:r>
    </w:p>
    <w:p w14:paraId="7DC3CAA7" w14:textId="77777777" w:rsidR="00A5041D" w:rsidRPr="004C4DE0" w:rsidRDefault="00A5041D" w:rsidP="00A5041D">
      <w:pPr>
        <w:spacing w:before="240" w:after="200"/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Anexo 2 </w:t>
      </w:r>
      <w:r w:rsidRPr="004C4DE0">
        <w:rPr>
          <w:rFonts w:asciiTheme="majorHAnsi" w:eastAsia="Calibri" w:hAnsiTheme="majorHAnsi" w:cstheme="majorHAnsi"/>
          <w:sz w:val="24"/>
          <w:szCs w:val="24"/>
        </w:rPr>
        <w:t>- Declaração de representação de grupo ou coletivo</w:t>
      </w:r>
    </w:p>
    <w:p w14:paraId="5B426293" w14:textId="77777777" w:rsidR="00A5041D" w:rsidRPr="004C4DE0" w:rsidRDefault="00A5041D" w:rsidP="00A5041D">
      <w:pPr>
        <w:spacing w:before="240" w:after="200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4C4DE0">
        <w:rPr>
          <w:rFonts w:asciiTheme="majorHAnsi" w:hAnsiTheme="majorHAnsi" w:cstheme="majorHAnsi"/>
          <w:b/>
          <w:bCs/>
          <w:sz w:val="24"/>
          <w:szCs w:val="24"/>
        </w:rPr>
        <w:t>Anexo 3</w:t>
      </w:r>
      <w:r w:rsidRPr="004C4DE0">
        <w:rPr>
          <w:rFonts w:asciiTheme="majorHAnsi" w:hAnsiTheme="majorHAnsi" w:cstheme="majorHAnsi"/>
          <w:sz w:val="24"/>
          <w:szCs w:val="24"/>
        </w:rPr>
        <w:t xml:space="preserve"> – Autodeclaração Étnico-racial</w:t>
      </w:r>
    </w:p>
    <w:p w14:paraId="1CCC8FA0" w14:textId="77777777" w:rsidR="00A5041D" w:rsidRPr="004C4DE0" w:rsidRDefault="00A5041D" w:rsidP="00A5041D">
      <w:pPr>
        <w:spacing w:before="240" w:after="200"/>
        <w:ind w:left="360"/>
        <w:jc w:val="both"/>
        <w:rPr>
          <w:rFonts w:asciiTheme="majorHAnsi" w:hAnsiTheme="majorHAnsi" w:cstheme="majorHAnsi"/>
          <w:sz w:val="24"/>
          <w:szCs w:val="24"/>
        </w:rPr>
      </w:pPr>
      <w:r w:rsidRPr="004C4DE0">
        <w:rPr>
          <w:rFonts w:asciiTheme="majorHAnsi" w:hAnsiTheme="majorHAnsi" w:cstheme="majorHAnsi"/>
          <w:b/>
          <w:bCs/>
          <w:sz w:val="24"/>
          <w:szCs w:val="24"/>
        </w:rPr>
        <w:t>Anexo 4</w:t>
      </w:r>
      <w:r w:rsidRPr="004C4DE0">
        <w:rPr>
          <w:rFonts w:asciiTheme="majorHAnsi" w:hAnsiTheme="majorHAnsi" w:cstheme="majorHAnsi"/>
          <w:sz w:val="24"/>
          <w:szCs w:val="24"/>
        </w:rPr>
        <w:t xml:space="preserve"> - Autodeclaração para pessoa com deficiência</w:t>
      </w:r>
    </w:p>
    <w:p w14:paraId="6EAEA804" w14:textId="77777777" w:rsidR="00A5041D" w:rsidRPr="004C4DE0" w:rsidRDefault="00A5041D" w:rsidP="00A5041D">
      <w:pPr>
        <w:spacing w:before="240" w:after="200"/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Anexo 5 </w:t>
      </w:r>
      <w:r w:rsidRPr="004C4DE0">
        <w:rPr>
          <w:rFonts w:asciiTheme="majorHAnsi" w:eastAsia="Calibri" w:hAnsiTheme="majorHAnsi" w:cstheme="majorHAnsi"/>
          <w:sz w:val="24"/>
          <w:szCs w:val="24"/>
        </w:rPr>
        <w:t>- Recibo de premiação cultural</w:t>
      </w:r>
    </w:p>
    <w:p w14:paraId="3D7098D0" w14:textId="77777777" w:rsidR="00A5041D" w:rsidRPr="004C4DE0" w:rsidRDefault="00A5041D" w:rsidP="00A5041D">
      <w:pPr>
        <w:spacing w:before="240" w:after="200"/>
        <w:ind w:left="36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Anexo </w:t>
      </w:r>
      <w:proofErr w:type="gramStart"/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6 </w:t>
      </w:r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 -</w:t>
      </w:r>
      <w:proofErr w:type="gramEnd"/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 Formulário de Recurso</w:t>
      </w:r>
    </w:p>
    <w:p w14:paraId="37D4C982" w14:textId="77777777" w:rsidR="00CF24EA" w:rsidRPr="004C4DE0" w:rsidRDefault="00000000">
      <w:pPr>
        <w:numPr>
          <w:ilvl w:val="0"/>
          <w:numId w:val="6"/>
        </w:numPr>
        <w:spacing w:before="2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INFORMAÇÕES GERAIS</w:t>
      </w:r>
    </w:p>
    <w:p w14:paraId="794356B1" w14:textId="77777777" w:rsidR="00CF24EA" w:rsidRPr="004C4DE0" w:rsidRDefault="00000000">
      <w:pPr>
        <w:numPr>
          <w:ilvl w:val="1"/>
          <w:numId w:val="6"/>
        </w:numPr>
        <w:spacing w:after="2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O que é o Prêmio cultural?</w:t>
      </w:r>
    </w:p>
    <w:p w14:paraId="2761B5AB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É uma modalidade de Edital prevista unicamente para você, agente cultural, por sua trajetória, sem imposição de nenhuma obrigação.</w:t>
      </w:r>
    </w:p>
    <w:p w14:paraId="6A833437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O edital busca reconhecer e valorizar a história das pessoas e dos povos que atuam na área da cultura e sua trajetória nessa área.</w:t>
      </w:r>
    </w:p>
    <w:p w14:paraId="46770CAE" w14:textId="3983677F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Este Edital é uma forma de reconhecer a importância das manifestações culturais já realizadas por toda a coletividade, povos e agentes, que fazem cultura: criam, produzem e promovem manifestações culturais no </w:t>
      </w:r>
      <w:r w:rsidR="00A31C0B" w:rsidRPr="004C4DE0">
        <w:rPr>
          <w:rFonts w:ascii="Calibri" w:eastAsia="Calibri" w:hAnsi="Calibri" w:cs="Calibri"/>
          <w:sz w:val="24"/>
          <w:szCs w:val="24"/>
        </w:rPr>
        <w:t>Município de Passos Maia/SC.</w:t>
      </w:r>
    </w:p>
    <w:p w14:paraId="602E3BDC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O prêmio será o pagamento direto, sem a exigência de obrigações futuras ou contrapartida, sem necessidade de assinatura de instrumento jurídico e sem prestação de contas.</w:t>
      </w:r>
    </w:p>
    <w:p w14:paraId="68BB6027" w14:textId="77777777" w:rsidR="00CF24EA" w:rsidRPr="004C4DE0" w:rsidRDefault="00000000">
      <w:pPr>
        <w:numPr>
          <w:ilvl w:val="1"/>
          <w:numId w:val="6"/>
        </w:numPr>
        <w:spacing w:before="240" w:after="20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lastRenderedPageBreak/>
        <w:t>Quantos agentes culturais serão premiados?</w:t>
      </w:r>
    </w:p>
    <w:p w14:paraId="7764B452" w14:textId="78F20276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Serão premiados </w:t>
      </w:r>
      <w:r w:rsidR="00A31C0B" w:rsidRPr="004C4DE0">
        <w:rPr>
          <w:rFonts w:ascii="Calibri" w:eastAsia="Calibri" w:hAnsi="Calibri" w:cs="Calibri"/>
          <w:sz w:val="24"/>
          <w:szCs w:val="24"/>
        </w:rPr>
        <w:t>10 (dez)</w:t>
      </w:r>
      <w:r w:rsidRPr="004C4DE0">
        <w:rPr>
          <w:rFonts w:ascii="Calibri" w:eastAsia="Calibri" w:hAnsi="Calibri" w:cs="Calibri"/>
          <w:sz w:val="24"/>
          <w:szCs w:val="24"/>
        </w:rPr>
        <w:t xml:space="preserve"> agentes culturais.</w:t>
      </w:r>
    </w:p>
    <w:p w14:paraId="6D66AD2A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highlight w:val="white"/>
        </w:rPr>
      </w:pPr>
      <w:r w:rsidRPr="004C4DE0">
        <w:rPr>
          <w:rFonts w:ascii="Calibri" w:eastAsia="Calibri" w:hAnsi="Calibri" w:cs="Calibri"/>
          <w:sz w:val="24"/>
          <w:szCs w:val="24"/>
        </w:rPr>
        <w:t>Caso haja orçamento e interesse público, o edital poderá ser suplementado, ou seja, as vagas podem ser ampliadas se sobrarem recursos da PNAB de outros editais ou rendimentos.</w:t>
      </w:r>
    </w:p>
    <w:p w14:paraId="170E1C5F" w14:textId="77777777" w:rsidR="00CF24EA" w:rsidRPr="004C4DE0" w:rsidRDefault="00000000">
      <w:pPr>
        <w:numPr>
          <w:ilvl w:val="1"/>
          <w:numId w:val="6"/>
        </w:numPr>
        <w:spacing w:before="220" w:after="220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Quantas vagas tem esse edital e qual o valor do prêmio?</w:t>
      </w:r>
    </w:p>
    <w:p w14:paraId="5D327F33" w14:textId="7194FC76" w:rsidR="00CF24EA" w:rsidRPr="004C4DE0" w:rsidRDefault="00000000" w:rsidP="000165F0">
      <w:pPr>
        <w:spacing w:before="240" w:after="240"/>
        <w:jc w:val="both"/>
      </w:pPr>
      <w:r w:rsidRPr="004C4DE0">
        <w:rPr>
          <w:rFonts w:ascii="Calibri" w:eastAsia="Calibri" w:hAnsi="Calibri" w:cs="Calibri"/>
          <w:sz w:val="24"/>
          <w:szCs w:val="24"/>
        </w:rPr>
        <w:t xml:space="preserve">No total, serão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 xml:space="preserve">premiados </w:t>
      </w:r>
      <w:r w:rsidR="00A31C0B" w:rsidRPr="004C4DE0">
        <w:rPr>
          <w:rFonts w:ascii="Calibri" w:eastAsia="Calibri" w:hAnsi="Calibri" w:cs="Calibri"/>
          <w:sz w:val="24"/>
          <w:szCs w:val="24"/>
        </w:rPr>
        <w:t xml:space="preserve"> 10</w:t>
      </w:r>
      <w:proofErr w:type="gramEnd"/>
      <w:r w:rsidR="00A31C0B" w:rsidRPr="004C4DE0">
        <w:rPr>
          <w:rFonts w:ascii="Calibri" w:eastAsia="Calibri" w:hAnsi="Calibri" w:cs="Calibri"/>
          <w:sz w:val="24"/>
          <w:szCs w:val="24"/>
        </w:rPr>
        <w:t xml:space="preserve"> (dez)</w:t>
      </w:r>
      <w:r w:rsidRPr="004C4DE0">
        <w:rPr>
          <w:rFonts w:ascii="Calibri" w:eastAsia="Calibri" w:hAnsi="Calibri" w:cs="Calibri"/>
          <w:sz w:val="24"/>
          <w:szCs w:val="24"/>
        </w:rPr>
        <w:t xml:space="preserve"> agentes culturais por meio deste Edital, conforme a seguinte distribuição de vagas e valores:</w:t>
      </w:r>
    </w:p>
    <w:tbl>
      <w:tblPr>
        <w:tblStyle w:val="a"/>
        <w:tblpPr w:leftFromText="180" w:rightFromText="180" w:topFromText="180" w:bottomFromText="180" w:vertAnchor="text"/>
        <w:tblW w:w="902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28"/>
        <w:gridCol w:w="1348"/>
        <w:gridCol w:w="1349"/>
        <w:gridCol w:w="1027"/>
        <w:gridCol w:w="992"/>
        <w:gridCol w:w="1534"/>
        <w:gridCol w:w="1547"/>
      </w:tblGrid>
      <w:tr w:rsidR="004C4DE0" w:rsidRPr="004C4DE0" w14:paraId="584E810C" w14:textId="77777777" w:rsidTr="000165F0">
        <w:trPr>
          <w:trHeight w:val="300"/>
        </w:trPr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6B5E5" w14:textId="77777777" w:rsidR="00CF24EA" w:rsidRPr="004C4DE0" w:rsidRDefault="00000000">
            <w:pPr>
              <w:jc w:val="center"/>
              <w:rPr>
                <w:b/>
              </w:rPr>
            </w:pPr>
            <w:r w:rsidRPr="004C4DE0">
              <w:rPr>
                <w:b/>
              </w:rPr>
              <w:t xml:space="preserve">Vagas ampla concorrência 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D0163" w14:textId="77777777" w:rsidR="00CF24EA" w:rsidRPr="004C4DE0" w:rsidRDefault="00000000">
            <w:pPr>
              <w:jc w:val="center"/>
              <w:rPr>
                <w:b/>
              </w:rPr>
            </w:pPr>
            <w:r w:rsidRPr="004C4DE0">
              <w:rPr>
                <w:b/>
              </w:rPr>
              <w:t xml:space="preserve">Cotas Pessoas negras 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AFBB8" w14:textId="77777777" w:rsidR="00CF24EA" w:rsidRPr="004C4DE0" w:rsidRDefault="00000000">
            <w:pPr>
              <w:jc w:val="center"/>
              <w:rPr>
                <w:b/>
              </w:rPr>
            </w:pPr>
            <w:r w:rsidRPr="004C4DE0">
              <w:rPr>
                <w:b/>
              </w:rPr>
              <w:t>Cotas pessoas indígenas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7A9FF" w14:textId="77777777" w:rsidR="00CF24EA" w:rsidRPr="004C4DE0" w:rsidRDefault="00000000">
            <w:pPr>
              <w:jc w:val="center"/>
              <w:rPr>
                <w:b/>
              </w:rPr>
            </w:pPr>
            <w:r w:rsidRPr="004C4DE0">
              <w:rPr>
                <w:b/>
              </w:rPr>
              <w:t>Cotas pessoas com deficiência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1618C" w14:textId="77777777" w:rsidR="00CF24EA" w:rsidRPr="004C4DE0" w:rsidRDefault="00000000">
            <w:pPr>
              <w:jc w:val="center"/>
              <w:rPr>
                <w:b/>
              </w:rPr>
            </w:pPr>
            <w:r w:rsidRPr="004C4DE0">
              <w:rPr>
                <w:b/>
              </w:rPr>
              <w:t>Total de vagas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7FD64" w14:textId="77777777" w:rsidR="00CF24EA" w:rsidRPr="004C4DE0" w:rsidRDefault="00000000">
            <w:pPr>
              <w:jc w:val="center"/>
              <w:rPr>
                <w:b/>
              </w:rPr>
            </w:pPr>
            <w:r w:rsidRPr="004C4DE0">
              <w:rPr>
                <w:b/>
              </w:rPr>
              <w:t>Valor do prêmio</w:t>
            </w: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0D4BE" w14:textId="77777777" w:rsidR="00CF24EA" w:rsidRPr="004C4DE0" w:rsidRDefault="00000000">
            <w:pPr>
              <w:jc w:val="center"/>
              <w:rPr>
                <w:b/>
              </w:rPr>
            </w:pPr>
            <w:r w:rsidRPr="004C4DE0">
              <w:rPr>
                <w:b/>
              </w:rPr>
              <w:t>Valor total</w:t>
            </w:r>
          </w:p>
        </w:tc>
      </w:tr>
      <w:tr w:rsidR="004C4DE0" w:rsidRPr="004C4DE0" w14:paraId="03E27693" w14:textId="77777777" w:rsidTr="000165F0">
        <w:trPr>
          <w:trHeight w:val="300"/>
        </w:trPr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9854C" w14:textId="77777777" w:rsidR="00CF24EA" w:rsidRPr="004C4DE0" w:rsidRDefault="00CF24EA" w:rsidP="000165F0">
            <w:pPr>
              <w:jc w:val="center"/>
            </w:pPr>
          </w:p>
          <w:p w14:paraId="5519CBDB" w14:textId="66C34E3E" w:rsidR="00CF24EA" w:rsidRPr="004C4DE0" w:rsidRDefault="00C40644" w:rsidP="000165F0">
            <w:pPr>
              <w:jc w:val="center"/>
            </w:pPr>
            <w:r>
              <w:t>5</w:t>
            </w:r>
          </w:p>
        </w:tc>
        <w:tc>
          <w:tcPr>
            <w:tcW w:w="1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97EAB" w14:textId="77777777" w:rsidR="00CF24EA" w:rsidRPr="004C4DE0" w:rsidRDefault="00CF24EA" w:rsidP="000165F0">
            <w:pPr>
              <w:jc w:val="center"/>
            </w:pPr>
          </w:p>
          <w:p w14:paraId="6E4D3099" w14:textId="5103EA12" w:rsidR="00CF24EA" w:rsidRPr="004C4DE0" w:rsidRDefault="00C40644" w:rsidP="000165F0">
            <w:pPr>
              <w:jc w:val="center"/>
            </w:pPr>
            <w:r>
              <w:t>3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14AD8" w14:textId="77777777" w:rsidR="000165F0" w:rsidRPr="004C4DE0" w:rsidRDefault="000165F0" w:rsidP="000165F0">
            <w:pPr>
              <w:jc w:val="center"/>
            </w:pPr>
          </w:p>
          <w:p w14:paraId="224E4C8E" w14:textId="0B51C64E" w:rsidR="00CF24EA" w:rsidRPr="004C4DE0" w:rsidRDefault="000165F0" w:rsidP="000165F0">
            <w:pPr>
              <w:jc w:val="center"/>
            </w:pPr>
            <w:r w:rsidRPr="004C4DE0">
              <w:t>1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FE15A" w14:textId="77777777" w:rsidR="000165F0" w:rsidRPr="004C4DE0" w:rsidRDefault="000165F0" w:rsidP="000165F0">
            <w:pPr>
              <w:jc w:val="center"/>
            </w:pPr>
          </w:p>
          <w:p w14:paraId="30DB9783" w14:textId="0D111644" w:rsidR="00CF24EA" w:rsidRPr="004C4DE0" w:rsidRDefault="000165F0" w:rsidP="000165F0">
            <w:pPr>
              <w:jc w:val="center"/>
            </w:pPr>
            <w:r w:rsidRPr="004C4DE0">
              <w:t>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48C32" w14:textId="77777777" w:rsidR="000165F0" w:rsidRPr="004C4DE0" w:rsidRDefault="000165F0" w:rsidP="000165F0">
            <w:pPr>
              <w:jc w:val="center"/>
            </w:pPr>
          </w:p>
          <w:p w14:paraId="735051B5" w14:textId="21C531CF" w:rsidR="00CF24EA" w:rsidRPr="004C4DE0" w:rsidRDefault="000165F0" w:rsidP="000165F0">
            <w:pPr>
              <w:jc w:val="center"/>
            </w:pPr>
            <w:r w:rsidRPr="004C4DE0">
              <w:t>10</w:t>
            </w:r>
          </w:p>
        </w:tc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741D1" w14:textId="77777777" w:rsidR="000165F0" w:rsidRPr="004C4DE0" w:rsidRDefault="000165F0" w:rsidP="000165F0">
            <w:pPr>
              <w:jc w:val="center"/>
            </w:pPr>
          </w:p>
          <w:p w14:paraId="2E759035" w14:textId="4F294E22" w:rsidR="00CF24EA" w:rsidRPr="004C4DE0" w:rsidRDefault="000165F0" w:rsidP="000165F0">
            <w:pPr>
              <w:jc w:val="center"/>
            </w:pPr>
            <w:r w:rsidRPr="004C4DE0">
              <w:t>R$ 3.075,48</w:t>
            </w: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56A05" w14:textId="77777777" w:rsidR="00CF24EA" w:rsidRPr="004C4DE0" w:rsidRDefault="00CF24EA" w:rsidP="000165F0">
            <w:pPr>
              <w:jc w:val="center"/>
            </w:pPr>
          </w:p>
          <w:p w14:paraId="6B6103FA" w14:textId="247634B2" w:rsidR="00CF24EA" w:rsidRPr="004C4DE0" w:rsidRDefault="000165F0" w:rsidP="000165F0">
            <w:pPr>
              <w:jc w:val="center"/>
            </w:pPr>
            <w:r w:rsidRPr="004C4DE0">
              <w:t>R$ 30.754,76</w:t>
            </w:r>
          </w:p>
        </w:tc>
      </w:tr>
    </w:tbl>
    <w:p w14:paraId="21EB967C" w14:textId="77777777" w:rsidR="00CF24EA" w:rsidRPr="004C4DE0" w:rsidRDefault="00CF24EA">
      <w:pPr>
        <w:spacing w:before="240" w:after="24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5F8C58C" w14:textId="77777777" w:rsidR="00CF24EA" w:rsidRPr="004C4DE0" w:rsidRDefault="00000000">
      <w:pPr>
        <w:spacing w:before="240" w:after="24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ATENÇÃO!</w:t>
      </w:r>
    </w:p>
    <w:p w14:paraId="13BF7609" w14:textId="77777777" w:rsidR="00CF24EA" w:rsidRPr="004C4DE0" w:rsidRDefault="00000000">
      <w:pPr>
        <w:spacing w:before="240" w:after="24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Se você for pessoa física, não haverá incidência de imposto de renda.</w:t>
      </w:r>
    </w:p>
    <w:p w14:paraId="331FF982" w14:textId="77777777" w:rsidR="00CF24EA" w:rsidRPr="004C4DE0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Se você for pessoa jurídica, o valor recebido corresponde ao valor bruto, cabendo a você declarar e recolher o Imposto de Renda devido.</w:t>
      </w:r>
    </w:p>
    <w:p w14:paraId="6CB3B994" w14:textId="27376839" w:rsidR="00CF24EA" w:rsidRPr="004C4DE0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O valor total deste edital é de </w:t>
      </w:r>
      <w:r w:rsidR="00E05A1A" w:rsidRPr="004C4DE0">
        <w:rPr>
          <w:rFonts w:ascii="Calibri" w:eastAsia="Calibri" w:hAnsi="Calibri" w:cs="Calibri"/>
          <w:b/>
          <w:bCs/>
        </w:rPr>
        <w:t>R$ 30.754,76 (</w:t>
      </w:r>
      <w:r w:rsidR="00E05A1A" w:rsidRPr="004C4DE0">
        <w:rPr>
          <w:rFonts w:ascii="Calibri" w:eastAsia="Calibri" w:hAnsi="Calibri" w:cs="Calibri"/>
          <w:b/>
          <w:bCs/>
          <w:sz w:val="24"/>
          <w:szCs w:val="24"/>
        </w:rPr>
        <w:t>trinta mil, setecentos e cinquenta e quatro reais e setenta e seis centavos)</w:t>
      </w:r>
    </w:p>
    <w:p w14:paraId="45E35C4D" w14:textId="60A26DA4" w:rsidR="00CF24EA" w:rsidRPr="004C4DE0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  <w:highlight w:val="white"/>
        </w:rPr>
        <w:t xml:space="preserve">A despesa correrá à conta da seguinte Dotação Orçamentária: </w:t>
      </w:r>
    </w:p>
    <w:p w14:paraId="745D57E6" w14:textId="10E6DD26" w:rsidR="00247E93" w:rsidRPr="004C4DE0" w:rsidRDefault="00247E93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06.000 - SECRETARIA DO DESENVOLVIMENTO SOCIAL</w:t>
      </w:r>
    </w:p>
    <w:p w14:paraId="4BAF44AF" w14:textId="77777777" w:rsidR="00247E93" w:rsidRPr="004C4DE0" w:rsidRDefault="00247E93" w:rsidP="00247E93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06.002 - DEPARTAMENTO DE CULTURA</w:t>
      </w:r>
    </w:p>
    <w:p w14:paraId="58A4C577" w14:textId="14808539" w:rsidR="00247E93" w:rsidRPr="004C4DE0" w:rsidRDefault="00247E93" w:rsidP="00247E93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06.002.13.392.1301.2017-3.3.90.00.00.00.00.00 - Aplicações Diretas</w:t>
      </w:r>
    </w:p>
    <w:p w14:paraId="261463D1" w14:textId="2183A9A2" w:rsidR="00247E93" w:rsidRPr="004C4DE0" w:rsidRDefault="00247E93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1.719.0000.0000 Transferências da Política Nacional Aldir Blanc de Fomento à Cultura - Lei nº 14.399/2022.</w:t>
      </w:r>
    </w:p>
    <w:p w14:paraId="3E58C16D" w14:textId="77777777" w:rsidR="00CF24EA" w:rsidRPr="004C4DE0" w:rsidRDefault="00000000">
      <w:pPr>
        <w:numPr>
          <w:ilvl w:val="1"/>
          <w:numId w:val="6"/>
        </w:numPr>
        <w:spacing w:before="240" w:after="240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lastRenderedPageBreak/>
        <w:t xml:space="preserve">Qual o prazo para inscrição? </w:t>
      </w:r>
    </w:p>
    <w:p w14:paraId="6E014910" w14:textId="22C980CC" w:rsidR="00CF24EA" w:rsidRPr="004C4DE0" w:rsidRDefault="00002F46">
      <w:pPr>
        <w:spacing w:before="120" w:after="120"/>
        <w:ind w:right="120"/>
        <w:jc w:val="both"/>
        <w:rPr>
          <w:rFonts w:ascii="Calibri" w:eastAsia="Calibri" w:hAnsi="Calibri" w:cs="Calibri"/>
        </w:rPr>
      </w:pPr>
      <w:r w:rsidRPr="004C4DE0">
        <w:rPr>
          <w:rFonts w:ascii="Calibri" w:eastAsia="Calibri" w:hAnsi="Calibri" w:cs="Calibri"/>
          <w:sz w:val="24"/>
          <w:szCs w:val="24"/>
        </w:rPr>
        <w:t>De 24/11/2025 a 30/11/2025.</w:t>
      </w:r>
    </w:p>
    <w:p w14:paraId="425CDC2E" w14:textId="77777777" w:rsidR="00CF24EA" w:rsidRPr="004C4DE0" w:rsidRDefault="00000000">
      <w:pPr>
        <w:numPr>
          <w:ilvl w:val="1"/>
          <w:numId w:val="6"/>
        </w:numPr>
        <w:spacing w:before="240" w:after="24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14"/>
          <w:szCs w:val="14"/>
        </w:rPr>
        <w:t xml:space="preserve"> </w:t>
      </w:r>
      <w:r w:rsidRPr="004C4DE0">
        <w:rPr>
          <w:rFonts w:ascii="Calibri" w:eastAsia="Calibri" w:hAnsi="Calibri" w:cs="Calibri"/>
          <w:b/>
          <w:sz w:val="24"/>
          <w:szCs w:val="24"/>
        </w:rPr>
        <w:t>Quem pode participar?</w:t>
      </w:r>
    </w:p>
    <w:p w14:paraId="7F77A3CE" w14:textId="0613E80D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  <w:highlight w:val="white"/>
        </w:rPr>
      </w:pPr>
      <w:r w:rsidRPr="004C4DE0">
        <w:rPr>
          <w:rFonts w:ascii="Calibri" w:eastAsia="Calibri" w:hAnsi="Calibri" w:cs="Calibri"/>
          <w:sz w:val="24"/>
          <w:szCs w:val="24"/>
          <w:highlight w:val="white"/>
        </w:rPr>
        <w:t xml:space="preserve">Pode se inscrever no Edital qualquer agente cultural com relevante contribuição artística ou cultural no </w:t>
      </w:r>
      <w:r w:rsidR="00247E93" w:rsidRPr="004C4DE0">
        <w:rPr>
          <w:rFonts w:ascii="Calibri" w:eastAsia="Calibri" w:hAnsi="Calibri" w:cs="Calibri"/>
          <w:sz w:val="24"/>
          <w:szCs w:val="24"/>
          <w:highlight w:val="white"/>
        </w:rPr>
        <w:t>Município de Passos Maia/SC</w:t>
      </w:r>
    </w:p>
    <w:p w14:paraId="2BD40089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Agente Cultural</w:t>
      </w:r>
      <w:r w:rsidRPr="004C4DE0">
        <w:rPr>
          <w:rFonts w:ascii="Calibri" w:eastAsia="Calibri" w:hAnsi="Calibri" w:cs="Calibri"/>
          <w:sz w:val="24"/>
          <w:szCs w:val="24"/>
        </w:rPr>
        <w:t xml:space="preserve"> é toda pessoa ou grupo de pessoas responsável por criar, produzir e promover manifestações culturais, como artistas, músicos, escritores, cineastas, dançarinos, artesãos, curadores, entre outros.</w:t>
      </w:r>
    </w:p>
    <w:p w14:paraId="7F25546B" w14:textId="77777777" w:rsidR="00CF24EA" w:rsidRPr="004C4DE0" w:rsidRDefault="00000000">
      <w:pPr>
        <w:spacing w:before="220" w:after="2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O agente cultural pode ser:</w:t>
      </w:r>
    </w:p>
    <w:p w14:paraId="5624861B" w14:textId="77777777" w:rsidR="00CF24EA" w:rsidRPr="004C4DE0" w:rsidRDefault="00000000">
      <w:pPr>
        <w:spacing w:before="240" w:after="240"/>
        <w:ind w:left="1080" w:hanging="36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I-</w:t>
      </w:r>
      <w:r w:rsidRPr="004C4DE0">
        <w:rPr>
          <w:rFonts w:ascii="Calibri" w:eastAsia="Calibri" w:hAnsi="Calibri" w:cs="Calibri"/>
          <w:b/>
          <w:sz w:val="14"/>
          <w:szCs w:val="14"/>
        </w:rPr>
        <w:t xml:space="preserve">      </w:t>
      </w:r>
      <w:r w:rsidRPr="004C4DE0">
        <w:rPr>
          <w:rFonts w:ascii="Calibri" w:eastAsia="Calibri" w:hAnsi="Calibri" w:cs="Calibri"/>
          <w:b/>
          <w:sz w:val="24"/>
          <w:szCs w:val="24"/>
        </w:rPr>
        <w:t>Pessoa física ou Microempreendedor Individual (MEI);</w:t>
      </w:r>
    </w:p>
    <w:p w14:paraId="52398FC0" w14:textId="77777777" w:rsidR="00CF24EA" w:rsidRPr="004C4DE0" w:rsidRDefault="00000000">
      <w:pPr>
        <w:spacing w:before="240" w:after="240"/>
        <w:ind w:left="1080" w:hanging="36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II</w:t>
      </w:r>
      <w:proofErr w:type="gramStart"/>
      <w:r w:rsidRPr="004C4DE0">
        <w:rPr>
          <w:rFonts w:ascii="Calibri" w:eastAsia="Calibri" w:hAnsi="Calibri" w:cs="Calibri"/>
          <w:b/>
          <w:sz w:val="24"/>
          <w:szCs w:val="24"/>
        </w:rPr>
        <w:t>-</w:t>
      </w:r>
      <w:r w:rsidRPr="004C4DE0">
        <w:rPr>
          <w:rFonts w:ascii="Calibri" w:eastAsia="Calibri" w:hAnsi="Calibri" w:cs="Calibri"/>
          <w:b/>
          <w:sz w:val="14"/>
          <w:szCs w:val="14"/>
        </w:rPr>
        <w:t xml:space="preserve">  </w:t>
      </w:r>
      <w:r w:rsidRPr="004C4DE0">
        <w:rPr>
          <w:rFonts w:ascii="Calibri" w:eastAsia="Calibri" w:hAnsi="Calibri" w:cs="Calibri"/>
          <w:b/>
          <w:sz w:val="14"/>
          <w:szCs w:val="14"/>
        </w:rPr>
        <w:tab/>
      </w:r>
      <w:proofErr w:type="gramEnd"/>
      <w:r w:rsidRPr="004C4DE0">
        <w:rPr>
          <w:rFonts w:ascii="Calibri" w:eastAsia="Calibri" w:hAnsi="Calibri" w:cs="Calibri"/>
          <w:b/>
          <w:sz w:val="24"/>
          <w:szCs w:val="24"/>
        </w:rPr>
        <w:t xml:space="preserve">Pessoa jurídica com fins lucrativos (Ex.: empresa de pequeno porte, empresa de grande </w:t>
      </w:r>
      <w:proofErr w:type="gramStart"/>
      <w:r w:rsidRPr="004C4DE0">
        <w:rPr>
          <w:rFonts w:ascii="Calibri" w:eastAsia="Calibri" w:hAnsi="Calibri" w:cs="Calibri"/>
          <w:b/>
          <w:sz w:val="24"/>
          <w:szCs w:val="24"/>
        </w:rPr>
        <w:t xml:space="preserve">porte, </w:t>
      </w:r>
      <w:proofErr w:type="spellStart"/>
      <w:r w:rsidRPr="004C4DE0">
        <w:rPr>
          <w:rFonts w:ascii="Calibri" w:eastAsia="Calibri" w:hAnsi="Calibri" w:cs="Calibri"/>
          <w:b/>
          <w:sz w:val="24"/>
          <w:szCs w:val="24"/>
        </w:rPr>
        <w:t>etc</w:t>
      </w:r>
      <w:proofErr w:type="spellEnd"/>
      <w:proofErr w:type="gramEnd"/>
      <w:r w:rsidRPr="004C4DE0">
        <w:rPr>
          <w:rFonts w:ascii="Calibri" w:eastAsia="Calibri" w:hAnsi="Calibri" w:cs="Calibri"/>
          <w:b/>
          <w:sz w:val="24"/>
          <w:szCs w:val="24"/>
        </w:rPr>
        <w:t>);</w:t>
      </w:r>
    </w:p>
    <w:p w14:paraId="054C9FB5" w14:textId="77777777" w:rsidR="00CF24EA" w:rsidRPr="004C4DE0" w:rsidRDefault="00000000">
      <w:pPr>
        <w:spacing w:before="240" w:after="240"/>
        <w:ind w:left="1080" w:hanging="36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III-</w:t>
      </w:r>
      <w:r w:rsidRPr="004C4DE0">
        <w:rPr>
          <w:rFonts w:ascii="Calibri" w:eastAsia="Calibri" w:hAnsi="Calibri" w:cs="Calibri"/>
          <w:b/>
          <w:sz w:val="14"/>
          <w:szCs w:val="14"/>
        </w:rPr>
        <w:tab/>
      </w:r>
      <w:r w:rsidRPr="004C4DE0">
        <w:rPr>
          <w:rFonts w:ascii="Calibri" w:eastAsia="Calibri" w:hAnsi="Calibri" w:cs="Calibri"/>
          <w:b/>
          <w:sz w:val="24"/>
          <w:szCs w:val="24"/>
        </w:rPr>
        <w:t xml:space="preserve">Pessoa jurídica sem fins lucrativos (Ex.: Associação, Fundação, </w:t>
      </w:r>
      <w:proofErr w:type="gramStart"/>
      <w:r w:rsidRPr="004C4DE0">
        <w:rPr>
          <w:rFonts w:ascii="Calibri" w:eastAsia="Calibri" w:hAnsi="Calibri" w:cs="Calibri"/>
          <w:b/>
          <w:sz w:val="24"/>
          <w:szCs w:val="24"/>
        </w:rPr>
        <w:t>Cooperativa</w:t>
      </w:r>
      <w:proofErr w:type="gramEnd"/>
      <w:r w:rsidRPr="004C4DE0">
        <w:rPr>
          <w:rFonts w:ascii="Calibri" w:eastAsia="Calibri" w:hAnsi="Calibri" w:cs="Calibri"/>
          <w:b/>
          <w:sz w:val="24"/>
          <w:szCs w:val="24"/>
        </w:rPr>
        <w:t xml:space="preserve">, </w:t>
      </w:r>
      <w:proofErr w:type="spellStart"/>
      <w:r w:rsidRPr="004C4DE0">
        <w:rPr>
          <w:rFonts w:ascii="Calibri" w:eastAsia="Calibri" w:hAnsi="Calibri" w:cs="Calibri"/>
          <w:b/>
          <w:sz w:val="24"/>
          <w:szCs w:val="24"/>
        </w:rPr>
        <w:t>etc</w:t>
      </w:r>
      <w:proofErr w:type="spellEnd"/>
      <w:r w:rsidRPr="004C4DE0">
        <w:rPr>
          <w:rFonts w:ascii="Calibri" w:eastAsia="Calibri" w:hAnsi="Calibri" w:cs="Calibri"/>
          <w:b/>
          <w:sz w:val="24"/>
          <w:szCs w:val="24"/>
        </w:rPr>
        <w:t>);</w:t>
      </w:r>
    </w:p>
    <w:p w14:paraId="679785E5" w14:textId="77777777" w:rsidR="00CF24EA" w:rsidRPr="004C4DE0" w:rsidRDefault="00000000">
      <w:pPr>
        <w:spacing w:before="240" w:after="240"/>
        <w:ind w:left="1080" w:hanging="36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IV-</w:t>
      </w:r>
      <w:r w:rsidRPr="004C4DE0">
        <w:rPr>
          <w:rFonts w:ascii="Calibri" w:eastAsia="Calibri" w:hAnsi="Calibri" w:cs="Calibri"/>
          <w:b/>
          <w:sz w:val="14"/>
          <w:szCs w:val="14"/>
        </w:rPr>
        <w:t xml:space="preserve">   </w:t>
      </w:r>
      <w:r w:rsidRPr="004C4DE0">
        <w:rPr>
          <w:rFonts w:ascii="Calibri" w:eastAsia="Calibri" w:hAnsi="Calibri" w:cs="Calibri"/>
          <w:b/>
          <w:sz w:val="24"/>
          <w:szCs w:val="24"/>
        </w:rPr>
        <w:t>Coletivo/Grupo sem CNPJ representado por pessoa física.</w:t>
      </w:r>
    </w:p>
    <w:p w14:paraId="3AF8834D" w14:textId="645CF085" w:rsidR="00CF24EA" w:rsidRPr="004C4DE0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Na hipótese de agentes culturais que atuem como grupo ou coletivo cultural sem constituição jurídica (ou seja, sem CNPJ), será indicada pessoa física como responsável legal para a assinatura do recibo de pagamento e a representação será formalizada em declaração assinada pelos demais integrantes do grupo ou coletivo, podendo ser utilizado o modelo constante no Anexo </w:t>
      </w:r>
      <w:r w:rsidR="00E518CC" w:rsidRPr="004C4DE0">
        <w:rPr>
          <w:rFonts w:ascii="Calibri" w:eastAsia="Calibri" w:hAnsi="Calibri" w:cs="Calibri"/>
          <w:sz w:val="24"/>
          <w:szCs w:val="24"/>
        </w:rPr>
        <w:t>2</w:t>
      </w:r>
      <w:r w:rsidRPr="004C4DE0">
        <w:rPr>
          <w:rFonts w:ascii="Calibri" w:eastAsia="Calibri" w:hAnsi="Calibri" w:cs="Calibri"/>
          <w:sz w:val="24"/>
          <w:szCs w:val="24"/>
        </w:rPr>
        <w:t xml:space="preserve"> deste Edital.</w:t>
      </w:r>
    </w:p>
    <w:p w14:paraId="6AD1E408" w14:textId="77777777" w:rsidR="00CF24EA" w:rsidRPr="004C4DE0" w:rsidRDefault="00000000">
      <w:pPr>
        <w:spacing w:before="240" w:after="24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Atenção! </w:t>
      </w:r>
      <w:r w:rsidRPr="004C4DE0">
        <w:rPr>
          <w:rFonts w:ascii="Calibri" w:eastAsia="Calibri" w:hAnsi="Calibri" w:cs="Calibri"/>
          <w:sz w:val="24"/>
          <w:szCs w:val="24"/>
        </w:rPr>
        <w:t>Cada agente cultural pode ser contemplado com no máximo 1 premiação neste edital.</w:t>
      </w:r>
    </w:p>
    <w:p w14:paraId="1125F68D" w14:textId="77777777" w:rsidR="00CF24EA" w:rsidRPr="004C4DE0" w:rsidRDefault="00000000">
      <w:pPr>
        <w:numPr>
          <w:ilvl w:val="1"/>
          <w:numId w:val="6"/>
        </w:numPr>
        <w:spacing w:before="240" w:after="24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Quem NÃO pode participar?</w:t>
      </w:r>
    </w:p>
    <w:p w14:paraId="78704B92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Não</w:t>
      </w:r>
      <w:r w:rsidRPr="004C4DE0">
        <w:rPr>
          <w:rFonts w:ascii="Calibri" w:eastAsia="Calibri" w:hAnsi="Calibri" w:cs="Calibri"/>
          <w:sz w:val="24"/>
          <w:szCs w:val="24"/>
        </w:rPr>
        <w:t xml:space="preserve"> pode se inscrever neste Edital, agente cultural que:</w:t>
      </w:r>
    </w:p>
    <w:p w14:paraId="071023C4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II -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não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cumpra os requisitos previstos neste edital;</w:t>
      </w:r>
    </w:p>
    <w:p w14:paraId="1138D645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III - tenham se envolvido diretamente na etapa de elaboração do edital, na etapa de análise de candidaturas ou na etapa de julgamento de recursos;</w:t>
      </w:r>
    </w:p>
    <w:p w14:paraId="4C80D428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lastRenderedPageBreak/>
        <w:t xml:space="preserve">II -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sejam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cônjuges, companheiros ou parentes em linha reta, colateral ou por afinidade, até o terceiro grau, de servidor público do órgão responsável pelo edital, nos casos em que o referido servidor tiver atuado na etapa de elaboração do edital, na etapa de análise de propostas ou na etapa de julgamento de recursos; e</w:t>
      </w:r>
    </w:p>
    <w:p w14:paraId="0557DA20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II -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sejam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Chefes do Poder Executivo (Governadores, Prefeitos), Secretários de Estado ou de Município, membros do Poder Legislativo (Ex.: Deputados, Senadores, Vereadores) e do Poder Judiciário (Juízes, Desembargadores, Ministros), bem como membros do Tribunal de Contas (Auditores e Conselheiros) e do Ministério Público (Promotor, Procurador)</w:t>
      </w:r>
    </w:p>
    <w:p w14:paraId="1657BE11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Atenção!</w:t>
      </w:r>
      <w:r w:rsidRPr="004C4DE0">
        <w:rPr>
          <w:rFonts w:ascii="Calibri" w:eastAsia="Calibri" w:hAnsi="Calibri" w:cs="Calibri"/>
          <w:sz w:val="24"/>
          <w:szCs w:val="24"/>
        </w:rPr>
        <w:t xml:space="preserve"> Os parentes e afins até o terceiro grau são:  pai, mãe, filho/filha, avô, avó, neto/neta, bisavô/bisavó, bisneto/bisneta, irmão/irmã, tio/tia, sobrinho/sobrinha, sogro/sogra, genro/nora, enteado/enteada, cunhado/cunhada</w:t>
      </w:r>
      <w:r w:rsidRPr="004C4DE0">
        <w:rPr>
          <w:rFonts w:ascii="Calibri" w:eastAsia="Calibri" w:hAnsi="Calibri" w:cs="Calibri"/>
          <w:sz w:val="24"/>
          <w:szCs w:val="24"/>
          <w:highlight w:val="white"/>
        </w:rPr>
        <w:t xml:space="preserve">.  </w:t>
      </w:r>
    </w:p>
    <w:p w14:paraId="3F234DBF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Atenção!</w:t>
      </w:r>
      <w:r w:rsidRPr="004C4DE0">
        <w:rPr>
          <w:rFonts w:ascii="Calibri" w:eastAsia="Calibri" w:hAnsi="Calibri" w:cs="Calibri"/>
          <w:sz w:val="24"/>
          <w:szCs w:val="24"/>
        </w:rPr>
        <w:t xml:space="preserve"> Se você integrar o Conselho de Cultura poderá concorrer neste Edital, desde que não se enquadre nas situações previstas no item 1.6.</w:t>
      </w:r>
    </w:p>
    <w:p w14:paraId="486A5B5F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Atenção!</w:t>
      </w:r>
      <w:r w:rsidRPr="004C4DE0">
        <w:rPr>
          <w:rFonts w:ascii="Calibri" w:eastAsia="Calibri" w:hAnsi="Calibri" w:cs="Calibri"/>
          <w:sz w:val="24"/>
          <w:szCs w:val="24"/>
        </w:rPr>
        <w:t xml:space="preserve"> Quando se tratar de agentes culturais que constituem pessoas jurídicas, estarão impedidas de apresentar projetos aquelas cujos sócios, diretores e/ou administradores se enquadram nas situações descritas neste item.</w:t>
      </w:r>
    </w:p>
    <w:p w14:paraId="33403430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Atenção!</w:t>
      </w:r>
      <w:r w:rsidRPr="004C4DE0">
        <w:rPr>
          <w:rFonts w:ascii="Calibri" w:eastAsia="Calibri" w:hAnsi="Calibri" w:cs="Calibri"/>
          <w:sz w:val="24"/>
          <w:szCs w:val="24"/>
        </w:rPr>
        <w:t xml:space="preserve"> A participação nas consultas públicas não caracteriza participação direta na etapa de elaboração do edital. Ou seja, se você participou das audiências e consultas públicas não está impedido de participar do edital e pode concorrer normalmente. </w:t>
      </w:r>
    </w:p>
    <w:p w14:paraId="411EE5C3" w14:textId="32705385" w:rsidR="00CF24EA" w:rsidRPr="004C4DE0" w:rsidRDefault="00000000">
      <w:pPr>
        <w:numPr>
          <w:ilvl w:val="0"/>
          <w:numId w:val="6"/>
        </w:numPr>
        <w:spacing w:before="2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ETAPAS </w:t>
      </w:r>
      <w:r w:rsidR="00B75288" w:rsidRPr="004C4DE0">
        <w:rPr>
          <w:rFonts w:ascii="Calibri" w:eastAsia="Calibri" w:hAnsi="Calibri" w:cs="Calibri"/>
          <w:b/>
          <w:sz w:val="24"/>
          <w:szCs w:val="24"/>
        </w:rPr>
        <w:t xml:space="preserve">E CRONOGRAMA </w:t>
      </w:r>
      <w:r w:rsidRPr="004C4DE0">
        <w:rPr>
          <w:rFonts w:ascii="Calibri" w:eastAsia="Calibri" w:hAnsi="Calibri" w:cs="Calibri"/>
          <w:b/>
          <w:sz w:val="24"/>
          <w:szCs w:val="24"/>
        </w:rPr>
        <w:t xml:space="preserve">DO EDITAL </w:t>
      </w:r>
    </w:p>
    <w:p w14:paraId="546C5120" w14:textId="14B1B3CD" w:rsidR="00B75288" w:rsidRPr="004C4DE0" w:rsidRDefault="00B75288" w:rsidP="00B75288">
      <w:pPr>
        <w:spacing w:before="2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    2.1 Etapas do Edital</w:t>
      </w:r>
    </w:p>
    <w:p w14:paraId="596138E3" w14:textId="3E1AA7ED" w:rsidR="00CF24EA" w:rsidRPr="004C4DE0" w:rsidRDefault="00000000">
      <w:pPr>
        <w:numPr>
          <w:ilvl w:val="0"/>
          <w:numId w:val="1"/>
        </w:numPr>
        <w:spacing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Inscrições </w:t>
      </w:r>
      <w:r w:rsidR="00002F46" w:rsidRPr="004C4DE0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01D04E83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Etapa em que você agente cultural preenche o formulário de inscrição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e  apresenta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os documentos necessários </w:t>
      </w:r>
    </w:p>
    <w:p w14:paraId="2F60963D" w14:textId="77777777" w:rsidR="00CF24EA" w:rsidRPr="004C4DE0" w:rsidRDefault="00000000">
      <w:pPr>
        <w:numPr>
          <w:ilvl w:val="0"/>
          <w:numId w:val="1"/>
        </w:numPr>
        <w:spacing w:before="120" w:after="120"/>
        <w:ind w:right="120"/>
        <w:jc w:val="both"/>
        <w:rPr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Seleção </w:t>
      </w:r>
    </w:p>
    <w:p w14:paraId="277060CE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Etapa em que uma comissão vai analisar as </w:t>
      </w:r>
      <w:proofErr w:type="spellStart"/>
      <w:r w:rsidRPr="004C4DE0">
        <w:rPr>
          <w:rFonts w:ascii="Calibri" w:eastAsia="Calibri" w:hAnsi="Calibri" w:cs="Calibri"/>
          <w:sz w:val="24"/>
          <w:szCs w:val="24"/>
        </w:rPr>
        <w:t>incrições</w:t>
      </w:r>
      <w:proofErr w:type="spellEnd"/>
      <w:r w:rsidRPr="004C4DE0">
        <w:rPr>
          <w:rFonts w:ascii="Calibri" w:eastAsia="Calibri" w:hAnsi="Calibri" w:cs="Calibri"/>
          <w:sz w:val="24"/>
          <w:szCs w:val="24"/>
        </w:rPr>
        <w:t xml:space="preserve"> e publicar o resultado preliminar com a lista dos selecionados</w:t>
      </w:r>
    </w:p>
    <w:p w14:paraId="1D3E839F" w14:textId="77777777" w:rsidR="00CF24EA" w:rsidRPr="004C4DE0" w:rsidRDefault="00000000">
      <w:pPr>
        <w:numPr>
          <w:ilvl w:val="0"/>
          <w:numId w:val="1"/>
        </w:num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Recurso da etapa de seleção</w:t>
      </w:r>
    </w:p>
    <w:p w14:paraId="024C3ADD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Caso você discorde do resultado da seleção, poderá apresentar recurso.</w:t>
      </w:r>
    </w:p>
    <w:p w14:paraId="417AEA6E" w14:textId="77777777" w:rsidR="00CF24EA" w:rsidRPr="004C4DE0" w:rsidRDefault="00000000">
      <w:pPr>
        <w:numPr>
          <w:ilvl w:val="0"/>
          <w:numId w:val="1"/>
        </w:numPr>
        <w:spacing w:before="120" w:after="120"/>
        <w:ind w:right="120"/>
        <w:jc w:val="both"/>
        <w:rPr>
          <w:sz w:val="24"/>
          <w:szCs w:val="24"/>
        </w:rPr>
      </w:pPr>
      <w:proofErr w:type="gramStart"/>
      <w:r w:rsidRPr="004C4DE0">
        <w:rPr>
          <w:rFonts w:ascii="Calibri" w:eastAsia="Calibri" w:hAnsi="Calibri" w:cs="Calibri"/>
          <w:b/>
          <w:sz w:val="24"/>
          <w:szCs w:val="24"/>
        </w:rPr>
        <w:t>Resultado final</w:t>
      </w:r>
      <w:proofErr w:type="gramEnd"/>
      <w:r w:rsidRPr="004C4DE0">
        <w:rPr>
          <w:rFonts w:ascii="Calibri" w:eastAsia="Calibri" w:hAnsi="Calibri" w:cs="Calibri"/>
          <w:b/>
          <w:sz w:val="24"/>
          <w:szCs w:val="24"/>
        </w:rPr>
        <w:t xml:space="preserve"> da seleção</w:t>
      </w:r>
    </w:p>
    <w:p w14:paraId="23805602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lastRenderedPageBreak/>
        <w:t xml:space="preserve">Após o julgamento dos recursos, será publicado o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resultado final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com a lista de selecionados.</w:t>
      </w:r>
    </w:p>
    <w:p w14:paraId="0D703F41" w14:textId="77777777" w:rsidR="00CF24EA" w:rsidRPr="004C4DE0" w:rsidRDefault="00000000">
      <w:pPr>
        <w:numPr>
          <w:ilvl w:val="0"/>
          <w:numId w:val="1"/>
        </w:numPr>
        <w:spacing w:before="120" w:after="120"/>
        <w:ind w:right="120"/>
        <w:jc w:val="both"/>
        <w:rPr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Habilitação</w:t>
      </w:r>
    </w:p>
    <w:p w14:paraId="263760C1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Nesta</w:t>
      </w:r>
      <w:r w:rsidRPr="004C4DE0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4C4DE0">
        <w:rPr>
          <w:rFonts w:ascii="Calibri" w:eastAsia="Calibri" w:hAnsi="Calibri" w:cs="Calibri"/>
          <w:sz w:val="24"/>
          <w:szCs w:val="24"/>
        </w:rPr>
        <w:t>etapa apenas os agentes culturais selecionados na etapa anterior serão convocados para apresentar documentos de habilitação. Após a análise dos documentos apresentados, será publicado o resultado preliminar de habilitação com a lista dos habilitados</w:t>
      </w:r>
    </w:p>
    <w:p w14:paraId="3587922C" w14:textId="77777777" w:rsidR="00CF24EA" w:rsidRPr="004C4DE0" w:rsidRDefault="00000000">
      <w:pPr>
        <w:numPr>
          <w:ilvl w:val="0"/>
          <w:numId w:val="4"/>
        </w:num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Recurso da etapa de habilitação</w:t>
      </w:r>
    </w:p>
    <w:p w14:paraId="2CFF7575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Caso você discorde do resultado da habilitação, poderá apresentar recurso.</w:t>
      </w:r>
    </w:p>
    <w:p w14:paraId="5F49CA51" w14:textId="77777777" w:rsidR="00CF24EA" w:rsidRPr="004C4DE0" w:rsidRDefault="00000000">
      <w:pPr>
        <w:numPr>
          <w:ilvl w:val="0"/>
          <w:numId w:val="1"/>
        </w:numPr>
        <w:spacing w:before="120" w:after="120"/>
        <w:ind w:right="120"/>
        <w:jc w:val="both"/>
        <w:rPr>
          <w:sz w:val="24"/>
          <w:szCs w:val="24"/>
        </w:rPr>
      </w:pPr>
      <w:proofErr w:type="gramStart"/>
      <w:r w:rsidRPr="004C4DE0">
        <w:rPr>
          <w:rFonts w:ascii="Calibri" w:eastAsia="Calibri" w:hAnsi="Calibri" w:cs="Calibri"/>
          <w:b/>
          <w:sz w:val="24"/>
          <w:szCs w:val="24"/>
        </w:rPr>
        <w:t>Resultado final</w:t>
      </w:r>
      <w:proofErr w:type="gramEnd"/>
      <w:r w:rsidRPr="004C4DE0">
        <w:rPr>
          <w:rFonts w:ascii="Calibri" w:eastAsia="Calibri" w:hAnsi="Calibri" w:cs="Calibri"/>
          <w:b/>
          <w:sz w:val="24"/>
          <w:szCs w:val="24"/>
        </w:rPr>
        <w:t xml:space="preserve"> da habilitação</w:t>
      </w:r>
    </w:p>
    <w:p w14:paraId="2CE363D6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Após o julgamento dos recursos da etapa de habilitação, será publicado o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resultado final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com a lista dos agentes culturais que vão receber o prêmio.</w:t>
      </w:r>
    </w:p>
    <w:p w14:paraId="2A79DD7D" w14:textId="77777777" w:rsidR="00CF24EA" w:rsidRPr="004C4DE0" w:rsidRDefault="00000000">
      <w:pPr>
        <w:numPr>
          <w:ilvl w:val="0"/>
          <w:numId w:val="1"/>
        </w:numPr>
        <w:spacing w:before="120"/>
        <w:ind w:right="120"/>
        <w:jc w:val="both"/>
        <w:rPr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Assinatura do Recibo </w:t>
      </w:r>
      <w:r w:rsidRPr="004C4DE0">
        <w:rPr>
          <w:rFonts w:ascii="Calibri" w:eastAsia="Calibri" w:hAnsi="Calibri" w:cs="Calibri"/>
          <w:sz w:val="24"/>
          <w:szCs w:val="24"/>
        </w:rPr>
        <w:t>– etapa em que os agentes culturais habilitados serão chamados para assinar o Recibo que comprova o recebimento do pagamento do prêmio.</w:t>
      </w:r>
    </w:p>
    <w:p w14:paraId="2032C899" w14:textId="77777777" w:rsidR="00CF24EA" w:rsidRPr="004C4DE0" w:rsidRDefault="00000000">
      <w:pPr>
        <w:numPr>
          <w:ilvl w:val="0"/>
          <w:numId w:val="1"/>
        </w:numPr>
        <w:spacing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Premiação</w:t>
      </w:r>
    </w:p>
    <w:p w14:paraId="5746544C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Etapa final em que os agentes culturais recebem os valores em suas contas bancárias.</w:t>
      </w:r>
    </w:p>
    <w:p w14:paraId="482C4E51" w14:textId="40AF526F" w:rsidR="00B75288" w:rsidRPr="004C4DE0" w:rsidRDefault="00B75288" w:rsidP="00B75288">
      <w:pPr>
        <w:spacing w:before="2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    2.2 Cronograma Do Edital</w:t>
      </w:r>
    </w:p>
    <w:tbl>
      <w:tblPr>
        <w:tblW w:w="8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4700"/>
        <w:gridCol w:w="422"/>
        <w:gridCol w:w="1369"/>
        <w:gridCol w:w="263"/>
        <w:gridCol w:w="1466"/>
      </w:tblGrid>
      <w:tr w:rsidR="004C4DE0" w:rsidRPr="004C4DE0" w14:paraId="62B15765" w14:textId="77777777" w:rsidTr="00704EDA">
        <w:trPr>
          <w:trHeight w:val="288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025E55B1" w14:textId="1FA8FB74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4C4DE0">
              <w:rPr>
                <w:rFonts w:eastAsia="Times New Roman"/>
                <w:b/>
                <w:bCs/>
                <w:lang w:val="en"/>
              </w:rPr>
              <w:t>Etapa</w:t>
            </w:r>
          </w:p>
        </w:tc>
        <w:tc>
          <w:tcPr>
            <w:tcW w:w="4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780A2B08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Descrição</w:t>
            </w:r>
            <w:proofErr w:type="spellEnd"/>
          </w:p>
        </w:tc>
        <w:tc>
          <w:tcPr>
            <w:tcW w:w="352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921D9E7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  <w:b/>
                <w:bCs/>
              </w:rPr>
            </w:pPr>
            <w:r w:rsidRPr="004C4DE0">
              <w:rPr>
                <w:rFonts w:eastAsia="Times New Roman"/>
                <w:b/>
                <w:bCs/>
              </w:rPr>
              <w:t>Período</w:t>
            </w:r>
          </w:p>
        </w:tc>
      </w:tr>
      <w:tr w:rsidR="004C4DE0" w:rsidRPr="004C4DE0" w14:paraId="33BC4CB3" w14:textId="77777777" w:rsidTr="00002F46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ADC9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81C7AA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Inscrição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das </w:t>
            </w:r>
            <w:proofErr w:type="spellStart"/>
            <w:r w:rsidRPr="004C4DE0">
              <w:rPr>
                <w:rFonts w:eastAsia="Times New Roman"/>
                <w:lang w:val="en"/>
              </w:rPr>
              <w:t>propostas</w:t>
            </w:r>
            <w:proofErr w:type="spellEnd"/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D5C82E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6D7DA0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24/11/2025</w:t>
            </w:r>
          </w:p>
        </w:tc>
        <w:tc>
          <w:tcPr>
            <w:tcW w:w="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795924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D70C6" w14:textId="08F5A150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30/</w:t>
            </w:r>
            <w:r w:rsidR="009A0281" w:rsidRPr="004C4DE0">
              <w:rPr>
                <w:rFonts w:eastAsia="Times New Roman"/>
              </w:rPr>
              <w:t>11</w:t>
            </w:r>
            <w:r w:rsidRPr="004C4DE0">
              <w:rPr>
                <w:rFonts w:eastAsia="Times New Roman"/>
              </w:rPr>
              <w:t>/2025</w:t>
            </w:r>
          </w:p>
        </w:tc>
      </w:tr>
      <w:tr w:rsidR="004C4DE0" w:rsidRPr="004C4DE0" w14:paraId="5049D430" w14:textId="77777777" w:rsidTr="00002F46">
        <w:trPr>
          <w:trHeight w:val="5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30BD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2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75A7F7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Análise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documental e de </w:t>
            </w:r>
            <w:proofErr w:type="spellStart"/>
            <w:r w:rsidRPr="004C4DE0">
              <w:rPr>
                <w:rFonts w:eastAsia="Times New Roman"/>
                <w:lang w:val="en"/>
              </w:rPr>
              <w:t>mérito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cultural (</w:t>
            </w:r>
            <w:proofErr w:type="spellStart"/>
            <w:r w:rsidRPr="004C4DE0">
              <w:rPr>
                <w:rFonts w:eastAsia="Times New Roman"/>
                <w:lang w:val="en"/>
              </w:rPr>
              <w:t>etapa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de </w:t>
            </w:r>
            <w:proofErr w:type="spellStart"/>
            <w:r w:rsidRPr="004C4DE0">
              <w:rPr>
                <w:rFonts w:eastAsia="Times New Roman"/>
                <w:lang w:val="en"/>
              </w:rPr>
              <w:t>seleção</w:t>
            </w:r>
            <w:proofErr w:type="spellEnd"/>
            <w:r w:rsidRPr="004C4DE0">
              <w:rPr>
                <w:rFonts w:eastAsia="Times New Roman"/>
                <w:lang w:val="en"/>
              </w:rPr>
              <w:t>)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B97862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4C36A6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01/12/2025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D93920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14AA7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02/12/2025</w:t>
            </w:r>
          </w:p>
        </w:tc>
      </w:tr>
      <w:tr w:rsidR="004C4DE0" w:rsidRPr="004C4DE0" w14:paraId="3AA1441E" w14:textId="77777777" w:rsidTr="00704EDA">
        <w:trPr>
          <w:trHeight w:val="5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874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3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2BD03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Divulgação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 </w:t>
            </w:r>
            <w:proofErr w:type="spellStart"/>
            <w:r w:rsidRPr="004C4DE0">
              <w:rPr>
                <w:rFonts w:eastAsia="Times New Roman"/>
                <w:lang w:val="en"/>
              </w:rPr>
              <w:t>resultado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lang w:val="en"/>
              </w:rPr>
              <w:t>provisório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da </w:t>
            </w:r>
            <w:proofErr w:type="spellStart"/>
            <w:r w:rsidRPr="004C4DE0">
              <w:rPr>
                <w:rFonts w:eastAsia="Times New Roman"/>
                <w:lang w:val="en"/>
              </w:rPr>
              <w:t>análise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de </w:t>
            </w:r>
            <w:proofErr w:type="spellStart"/>
            <w:r w:rsidRPr="004C4DE0">
              <w:rPr>
                <w:rFonts w:eastAsia="Times New Roman"/>
                <w:lang w:val="en"/>
              </w:rPr>
              <w:t>mérito</w:t>
            </w:r>
            <w:proofErr w:type="spellEnd"/>
          </w:p>
        </w:tc>
        <w:tc>
          <w:tcPr>
            <w:tcW w:w="3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59F1E1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02/12/2025</w:t>
            </w:r>
          </w:p>
        </w:tc>
      </w:tr>
      <w:tr w:rsidR="004C4DE0" w:rsidRPr="004C4DE0" w14:paraId="4544C605" w14:textId="77777777" w:rsidTr="00002F46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04A5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4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220E4C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Recebimento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recursos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 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8B6A13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714D65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03/12/2025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B2E427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75216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05/12/2025</w:t>
            </w:r>
          </w:p>
        </w:tc>
      </w:tr>
      <w:tr w:rsidR="004C4DE0" w:rsidRPr="004C4DE0" w14:paraId="7F0DA678" w14:textId="77777777" w:rsidTr="00002F46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9836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5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755896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Julgamento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recursos</w:t>
            </w:r>
            <w:proofErr w:type="spellEnd"/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D44DD5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BAA7F7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06/12/205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A826C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6550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08/12/2025</w:t>
            </w:r>
          </w:p>
        </w:tc>
      </w:tr>
      <w:tr w:rsidR="004C4DE0" w:rsidRPr="004C4DE0" w14:paraId="66582BEE" w14:textId="77777777" w:rsidTr="00704EDA">
        <w:trPr>
          <w:trHeight w:val="5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845E6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6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E6F95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Divulgação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 </w:t>
            </w:r>
            <w:proofErr w:type="spellStart"/>
            <w:r w:rsidRPr="004C4DE0">
              <w:rPr>
                <w:rFonts w:eastAsia="Times New Roman"/>
                <w:lang w:val="en"/>
              </w:rPr>
              <w:t>resultado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final da </w:t>
            </w:r>
            <w:proofErr w:type="spellStart"/>
            <w:r w:rsidRPr="004C4DE0">
              <w:rPr>
                <w:rFonts w:eastAsia="Times New Roman"/>
                <w:lang w:val="en"/>
              </w:rPr>
              <w:t>análise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de </w:t>
            </w:r>
            <w:proofErr w:type="spellStart"/>
            <w:r w:rsidRPr="004C4DE0">
              <w:rPr>
                <w:rFonts w:eastAsia="Times New Roman"/>
                <w:lang w:val="en"/>
              </w:rPr>
              <w:t>mérito</w:t>
            </w:r>
            <w:proofErr w:type="spellEnd"/>
          </w:p>
        </w:tc>
        <w:tc>
          <w:tcPr>
            <w:tcW w:w="3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EB7799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08/12/2025</w:t>
            </w:r>
          </w:p>
        </w:tc>
      </w:tr>
      <w:tr w:rsidR="004C4DE0" w:rsidRPr="004C4DE0" w14:paraId="54E8ABD1" w14:textId="77777777" w:rsidTr="00002F46">
        <w:trPr>
          <w:trHeight w:val="5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3355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7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B036F8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Recebimento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documentos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da </w:t>
            </w:r>
            <w:proofErr w:type="spellStart"/>
            <w:r w:rsidRPr="004C4DE0">
              <w:rPr>
                <w:rFonts w:eastAsia="Times New Roman"/>
                <w:lang w:val="en"/>
              </w:rPr>
              <w:t>etapa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de </w:t>
            </w:r>
            <w:proofErr w:type="spellStart"/>
            <w:r w:rsidRPr="004C4DE0">
              <w:rPr>
                <w:rFonts w:eastAsia="Times New Roman"/>
                <w:lang w:val="en"/>
              </w:rPr>
              <w:t>habilitação</w:t>
            </w:r>
            <w:proofErr w:type="spellEnd"/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39A1EF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061F80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09/12/2025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F32488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1D45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11/12/2025</w:t>
            </w:r>
          </w:p>
        </w:tc>
      </w:tr>
      <w:tr w:rsidR="004C4DE0" w:rsidRPr="004C4DE0" w14:paraId="2583DF44" w14:textId="77777777" w:rsidTr="00002F46">
        <w:trPr>
          <w:trHeight w:val="5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6343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8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10897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Divulgação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 </w:t>
            </w:r>
            <w:proofErr w:type="spellStart"/>
            <w:r w:rsidRPr="004C4DE0">
              <w:rPr>
                <w:rFonts w:eastAsia="Times New Roman"/>
                <w:lang w:val="en"/>
              </w:rPr>
              <w:t>resultado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lang w:val="en"/>
              </w:rPr>
              <w:t>provisório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da </w:t>
            </w:r>
            <w:proofErr w:type="spellStart"/>
            <w:r w:rsidRPr="004C4DE0">
              <w:rPr>
                <w:rFonts w:eastAsia="Times New Roman"/>
                <w:lang w:val="en"/>
              </w:rPr>
              <w:t>habilitação</w:t>
            </w:r>
            <w:proofErr w:type="spellEnd"/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233715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05239B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12/12/2025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33B843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E312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12/12/2025</w:t>
            </w:r>
          </w:p>
        </w:tc>
      </w:tr>
      <w:tr w:rsidR="004C4DE0" w:rsidRPr="004C4DE0" w14:paraId="10CBCE6E" w14:textId="77777777" w:rsidTr="00002F46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F03F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9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C571BD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Recebimento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recursos</w:t>
            </w:r>
            <w:proofErr w:type="spellEnd"/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A912C3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419809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15/12/2025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7258E7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6245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17/12/2025</w:t>
            </w:r>
          </w:p>
        </w:tc>
      </w:tr>
      <w:tr w:rsidR="004C4DE0" w:rsidRPr="004C4DE0" w14:paraId="022629D4" w14:textId="77777777" w:rsidTr="00002F46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11DF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10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995E5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Divulgação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 </w:t>
            </w:r>
            <w:proofErr w:type="spellStart"/>
            <w:r w:rsidRPr="004C4DE0">
              <w:rPr>
                <w:rFonts w:eastAsia="Times New Roman"/>
                <w:lang w:val="en"/>
              </w:rPr>
              <w:t>resultado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final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E82BAA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DFD873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18/12/2025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7F7664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DA029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18/12/2025</w:t>
            </w:r>
          </w:p>
        </w:tc>
      </w:tr>
      <w:tr w:rsidR="004C4DE0" w:rsidRPr="004C4DE0" w14:paraId="4973A80B" w14:textId="77777777" w:rsidTr="00002F46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50D5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11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6CB24F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Assinatura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Recibos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de </w:t>
            </w:r>
            <w:proofErr w:type="spellStart"/>
            <w:r w:rsidRPr="004C4DE0">
              <w:rPr>
                <w:rFonts w:eastAsia="Times New Roman"/>
                <w:lang w:val="en"/>
              </w:rPr>
              <w:t>Premiação</w:t>
            </w:r>
            <w:proofErr w:type="spellEnd"/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012A47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BFA91B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18/12/2025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C7566A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DFAB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22/12/2025</w:t>
            </w:r>
          </w:p>
        </w:tc>
      </w:tr>
      <w:tr w:rsidR="004C4DE0" w:rsidRPr="004C4DE0" w14:paraId="22866AEE" w14:textId="77777777" w:rsidTr="00704EDA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90D3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lastRenderedPageBreak/>
              <w:t>12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DEE4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Realização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pagamentos</w:t>
            </w:r>
            <w:proofErr w:type="spellEnd"/>
          </w:p>
        </w:tc>
        <w:tc>
          <w:tcPr>
            <w:tcW w:w="35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C5D4ED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 partir de 22/12/2025.</w:t>
            </w:r>
          </w:p>
        </w:tc>
      </w:tr>
      <w:tr w:rsidR="004C4DE0" w:rsidRPr="004C4DE0" w14:paraId="0DEFAB39" w14:textId="77777777" w:rsidTr="00002F46">
        <w:trPr>
          <w:trHeight w:val="516"/>
        </w:trPr>
        <w:tc>
          <w:tcPr>
            <w:tcW w:w="5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C0F658" w14:textId="77777777" w:rsidR="00704EDA" w:rsidRPr="004C4DE0" w:rsidRDefault="00704EDA" w:rsidP="00704EDA">
            <w:pPr>
              <w:spacing w:line="240" w:lineRule="auto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SUPLENTES</w:t>
            </w:r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B74532" w14:textId="77777777" w:rsidR="00704EDA" w:rsidRPr="004C4DE0" w:rsidRDefault="00704EDA" w:rsidP="00704EDA">
            <w:pPr>
              <w:spacing w:line="240" w:lineRule="auto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E63DA0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 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D6C7EA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 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03CF6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 </w:t>
            </w:r>
          </w:p>
        </w:tc>
      </w:tr>
      <w:tr w:rsidR="004C4DE0" w:rsidRPr="004C4DE0" w14:paraId="2E964F37" w14:textId="77777777" w:rsidTr="00704EDA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854F1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13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73FA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Convocação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de </w:t>
            </w:r>
            <w:proofErr w:type="spellStart"/>
            <w:r w:rsidRPr="004C4DE0">
              <w:rPr>
                <w:rFonts w:eastAsia="Times New Roman"/>
                <w:lang w:val="en"/>
              </w:rPr>
              <w:t>eventuais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lang w:val="en"/>
              </w:rPr>
              <w:t>suplentes</w:t>
            </w:r>
            <w:proofErr w:type="spellEnd"/>
          </w:p>
        </w:tc>
        <w:tc>
          <w:tcPr>
            <w:tcW w:w="3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80E9CE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18/12/2025</w:t>
            </w:r>
          </w:p>
        </w:tc>
      </w:tr>
      <w:tr w:rsidR="004C4DE0" w:rsidRPr="004C4DE0" w14:paraId="07DFC163" w14:textId="77777777" w:rsidTr="00002F46">
        <w:trPr>
          <w:trHeight w:val="5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C07A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14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FDD0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Recebimento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documentos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da </w:t>
            </w:r>
            <w:proofErr w:type="spellStart"/>
            <w:r w:rsidRPr="004C4DE0">
              <w:rPr>
                <w:rFonts w:eastAsia="Times New Roman"/>
                <w:lang w:val="en"/>
              </w:rPr>
              <w:t>etapa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de </w:t>
            </w:r>
            <w:proofErr w:type="spellStart"/>
            <w:r w:rsidRPr="004C4DE0">
              <w:rPr>
                <w:rFonts w:eastAsia="Times New Roman"/>
                <w:lang w:val="en"/>
              </w:rPr>
              <w:t>habilitação</w:t>
            </w:r>
            <w:proofErr w:type="spellEnd"/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C0D9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05B8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18/12/2025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94938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AE068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22/12/2025</w:t>
            </w:r>
          </w:p>
        </w:tc>
      </w:tr>
      <w:tr w:rsidR="004C4DE0" w:rsidRPr="004C4DE0" w14:paraId="5A95F08C" w14:textId="77777777" w:rsidTr="00704EDA">
        <w:trPr>
          <w:trHeight w:val="5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B102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15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55C7C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Divulgação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 </w:t>
            </w:r>
            <w:proofErr w:type="spellStart"/>
            <w:r w:rsidRPr="004C4DE0">
              <w:rPr>
                <w:rFonts w:eastAsia="Times New Roman"/>
                <w:lang w:val="en"/>
              </w:rPr>
              <w:t>resultado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lang w:val="en"/>
              </w:rPr>
              <w:t>provisório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da </w:t>
            </w:r>
            <w:proofErr w:type="spellStart"/>
            <w:r w:rsidRPr="004C4DE0">
              <w:rPr>
                <w:rFonts w:eastAsia="Times New Roman"/>
                <w:lang w:val="en"/>
              </w:rPr>
              <w:t>habilitação</w:t>
            </w:r>
            <w:proofErr w:type="spellEnd"/>
          </w:p>
        </w:tc>
        <w:tc>
          <w:tcPr>
            <w:tcW w:w="3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29FB2D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23/12/2025</w:t>
            </w:r>
          </w:p>
        </w:tc>
      </w:tr>
      <w:tr w:rsidR="004C4DE0" w:rsidRPr="004C4DE0" w14:paraId="1D92F234" w14:textId="77777777" w:rsidTr="00002F46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A06CC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16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9514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Recebimento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recursos</w:t>
            </w:r>
            <w:proofErr w:type="spellEnd"/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F95C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F0C7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23/12/2025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B82A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141A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27/12/2025</w:t>
            </w:r>
          </w:p>
        </w:tc>
      </w:tr>
      <w:tr w:rsidR="004C4DE0" w:rsidRPr="004C4DE0" w14:paraId="0ED360F8" w14:textId="77777777" w:rsidTr="00002F46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76AE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17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B71F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Julgamento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recursos</w:t>
            </w:r>
            <w:proofErr w:type="spellEnd"/>
          </w:p>
        </w:tc>
        <w:tc>
          <w:tcPr>
            <w:tcW w:w="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0E5CB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De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8C2A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28/12/2025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04FD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6707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29/12/2025</w:t>
            </w:r>
          </w:p>
        </w:tc>
      </w:tr>
      <w:tr w:rsidR="004C4DE0" w:rsidRPr="004C4DE0" w14:paraId="30872A75" w14:textId="77777777" w:rsidTr="00704EDA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D35F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18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8D614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Divulgação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 </w:t>
            </w:r>
            <w:proofErr w:type="spellStart"/>
            <w:r w:rsidRPr="004C4DE0">
              <w:rPr>
                <w:rFonts w:eastAsia="Times New Roman"/>
                <w:lang w:val="en"/>
              </w:rPr>
              <w:t>resultado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final</w:t>
            </w:r>
          </w:p>
        </w:tc>
        <w:tc>
          <w:tcPr>
            <w:tcW w:w="3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1A98CB1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29/12/2025</w:t>
            </w:r>
          </w:p>
        </w:tc>
      </w:tr>
      <w:tr w:rsidR="004C4DE0" w:rsidRPr="004C4DE0" w14:paraId="02285902" w14:textId="77777777" w:rsidTr="00704EDA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4A145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19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5BBAF2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Assinatura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Recibos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de </w:t>
            </w:r>
            <w:proofErr w:type="spellStart"/>
            <w:r w:rsidRPr="004C4DE0">
              <w:rPr>
                <w:rFonts w:eastAsia="Times New Roman"/>
                <w:lang w:val="en"/>
              </w:rPr>
              <w:t>Premiação</w:t>
            </w:r>
            <w:proofErr w:type="spellEnd"/>
          </w:p>
        </w:tc>
        <w:tc>
          <w:tcPr>
            <w:tcW w:w="3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1F9874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29/12/2025</w:t>
            </w:r>
          </w:p>
        </w:tc>
      </w:tr>
      <w:tr w:rsidR="004C4DE0" w:rsidRPr="004C4DE0" w14:paraId="60289713" w14:textId="77777777" w:rsidTr="00704EDA">
        <w:trPr>
          <w:trHeight w:val="2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B6469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  <w:lang w:val="en"/>
              </w:rPr>
              <w:t>20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0350" w14:textId="77777777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</w:rPr>
            </w:pPr>
            <w:proofErr w:type="spellStart"/>
            <w:r w:rsidRPr="004C4DE0">
              <w:rPr>
                <w:rFonts w:eastAsia="Times New Roman"/>
                <w:lang w:val="en"/>
              </w:rPr>
              <w:t>Realização</w:t>
            </w:r>
            <w:proofErr w:type="spellEnd"/>
            <w:r w:rsidRPr="004C4DE0">
              <w:rPr>
                <w:rFonts w:eastAsia="Times New Roman"/>
                <w:lang w:val="en"/>
              </w:rPr>
              <w:t xml:space="preserve"> dos </w:t>
            </w:r>
            <w:proofErr w:type="spellStart"/>
            <w:r w:rsidRPr="004C4DE0">
              <w:rPr>
                <w:rFonts w:eastAsia="Times New Roman"/>
                <w:lang w:val="en"/>
              </w:rPr>
              <w:t>pagamentos</w:t>
            </w:r>
            <w:proofErr w:type="spellEnd"/>
          </w:p>
        </w:tc>
        <w:tc>
          <w:tcPr>
            <w:tcW w:w="3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23E583" w14:textId="77777777" w:rsidR="00704EDA" w:rsidRPr="004C4DE0" w:rsidRDefault="00704EDA" w:rsidP="00704EDA">
            <w:pPr>
              <w:spacing w:line="240" w:lineRule="auto"/>
              <w:jc w:val="center"/>
              <w:rPr>
                <w:rFonts w:eastAsia="Times New Roman"/>
              </w:rPr>
            </w:pPr>
            <w:r w:rsidRPr="004C4DE0">
              <w:rPr>
                <w:rFonts w:eastAsia="Times New Roman"/>
              </w:rPr>
              <w:t>a partir de 29/12/2025</w:t>
            </w:r>
          </w:p>
        </w:tc>
      </w:tr>
      <w:tr w:rsidR="00704EDA" w:rsidRPr="004C4DE0" w14:paraId="64BF4266" w14:textId="77777777" w:rsidTr="00704EDA">
        <w:trPr>
          <w:trHeight w:val="804"/>
        </w:trPr>
        <w:tc>
          <w:tcPr>
            <w:tcW w:w="8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8E7E" w14:textId="71F0D2BD" w:rsidR="00704EDA" w:rsidRPr="004C4DE0" w:rsidRDefault="00704EDA" w:rsidP="00704EDA">
            <w:pPr>
              <w:spacing w:line="240" w:lineRule="auto"/>
              <w:jc w:val="both"/>
              <w:rPr>
                <w:rFonts w:eastAsia="Times New Roman"/>
                <w:b/>
                <w:bCs/>
              </w:rPr>
            </w:pPr>
            <w:r w:rsidRPr="004C4DE0">
              <w:rPr>
                <w:rFonts w:eastAsia="Times New Roman"/>
                <w:b/>
                <w:bCs/>
                <w:lang w:val="en"/>
              </w:rPr>
              <w:t xml:space="preserve">As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datas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constantes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no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cronograma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são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passíveis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de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ajustes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,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sendo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de total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responsabilidade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do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proponente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acompanhar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</w:t>
            </w:r>
            <w:proofErr w:type="gramStart"/>
            <w:r w:rsidRPr="004C4DE0">
              <w:rPr>
                <w:rFonts w:eastAsia="Times New Roman"/>
                <w:b/>
                <w:bCs/>
                <w:lang w:val="en"/>
              </w:rPr>
              <w:t>a</w:t>
            </w:r>
            <w:proofErr w:type="gramEnd"/>
            <w:r w:rsidRPr="004C4DE0">
              <w:rPr>
                <w:rFonts w:eastAsia="Times New Roman"/>
                <w:b/>
                <w:bCs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atualização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dessas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informações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através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 xml:space="preserve"> do </w:t>
            </w:r>
            <w:r w:rsidR="00D002C7" w:rsidRPr="004C4DE0">
              <w:rPr>
                <w:rFonts w:eastAsia="Times New Roman"/>
                <w:b/>
                <w:bCs/>
                <w:lang w:val="en"/>
              </w:rPr>
              <w:t>site do</w:t>
            </w:r>
            <w:r w:rsidRPr="004C4DE0">
              <w:rPr>
                <w:rFonts w:eastAsia="Times New Roman"/>
                <w:b/>
                <w:bCs/>
                <w:lang w:val="en"/>
              </w:rPr>
              <w:t xml:space="preserve"> </w:t>
            </w:r>
            <w:proofErr w:type="spellStart"/>
            <w:r w:rsidRPr="004C4DE0">
              <w:rPr>
                <w:rFonts w:eastAsia="Times New Roman"/>
                <w:b/>
                <w:bCs/>
                <w:lang w:val="en"/>
              </w:rPr>
              <w:t>Município</w:t>
            </w:r>
            <w:proofErr w:type="spellEnd"/>
            <w:r w:rsidRPr="004C4DE0">
              <w:rPr>
                <w:rFonts w:eastAsia="Times New Roman"/>
                <w:b/>
                <w:bCs/>
                <w:lang w:val="en"/>
              </w:rPr>
              <w:t>.</w:t>
            </w:r>
          </w:p>
        </w:tc>
      </w:tr>
    </w:tbl>
    <w:p w14:paraId="2A3634CC" w14:textId="77777777" w:rsidR="00704EDA" w:rsidRPr="004C4DE0" w:rsidRDefault="00704EDA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2A670841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A seguir vamos detalhar cada uma dessas etapas.</w:t>
      </w:r>
    </w:p>
    <w:p w14:paraId="4DB45F4F" w14:textId="77777777" w:rsidR="00CF24EA" w:rsidRPr="004C4DE0" w:rsidRDefault="00CF24EA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1BB92E4C" w14:textId="77777777" w:rsidR="00CF24EA" w:rsidRPr="004C4DE0" w:rsidRDefault="00000000">
      <w:pPr>
        <w:numPr>
          <w:ilvl w:val="0"/>
          <w:numId w:val="6"/>
        </w:numPr>
        <w:spacing w:before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INSCRIÇÕES</w:t>
      </w:r>
    </w:p>
    <w:p w14:paraId="2A31CFDC" w14:textId="77777777" w:rsidR="00CF24EA" w:rsidRPr="004C4DE0" w:rsidRDefault="00000000">
      <w:pPr>
        <w:numPr>
          <w:ilvl w:val="1"/>
          <w:numId w:val="6"/>
        </w:numPr>
        <w:spacing w:after="120"/>
        <w:ind w:right="1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Como posso me inscrever?</w:t>
      </w:r>
    </w:p>
    <w:p w14:paraId="3DD6058F" w14:textId="77777777" w:rsidR="00C65F7C" w:rsidRDefault="00C65F7C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1AD09BB2" w14:textId="7D8713F4" w:rsidR="00C65F7C" w:rsidRPr="00C65F7C" w:rsidRDefault="00C65F7C" w:rsidP="00C65F7C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C65F7C">
        <w:rPr>
          <w:rFonts w:ascii="Calibri" w:eastAsia="Calibri" w:hAnsi="Calibri" w:cs="Calibri"/>
          <w:sz w:val="24"/>
          <w:szCs w:val="24"/>
        </w:rPr>
        <w:t xml:space="preserve">Para se inscrever, o agente cultural deve acessar o formulário eletrônico disponível no </w:t>
      </w:r>
      <w:r w:rsidRPr="00002F46">
        <w:rPr>
          <w:rFonts w:ascii="Calibri" w:eastAsia="Calibri" w:hAnsi="Calibri" w:cs="Calibri"/>
          <w:color w:val="EE0000"/>
          <w:sz w:val="24"/>
          <w:szCs w:val="24"/>
        </w:rPr>
        <w:t xml:space="preserve">link: </w:t>
      </w:r>
      <w:hyperlink r:id="rId8" w:history="1">
        <w:r w:rsidR="00704EDA" w:rsidRPr="00225401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https://forms.gle/FoDazjD5ZpTHAQfB8</w:t>
        </w:r>
      </w:hyperlink>
      <w:r w:rsidR="00704EDA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C65F7C">
        <w:rPr>
          <w:rFonts w:ascii="Calibri" w:eastAsia="Calibri" w:hAnsi="Calibri" w:cs="Calibri"/>
          <w:sz w:val="24"/>
          <w:szCs w:val="24"/>
        </w:rPr>
        <w:t xml:space="preserve"> e preencher corretamente todas as informações solicitadas, além de anexar os documentos obrigatórios descritos no item 3.2.</w:t>
      </w:r>
    </w:p>
    <w:p w14:paraId="71CEA5E8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4"/>
          <w:szCs w:val="24"/>
        </w:rPr>
        <w:t>Atenção!</w:t>
      </w:r>
      <w:r>
        <w:rPr>
          <w:rFonts w:ascii="Calibri" w:eastAsia="Calibri" w:hAnsi="Calibri" w:cs="Calibri"/>
          <w:sz w:val="24"/>
          <w:szCs w:val="24"/>
        </w:rPr>
        <w:t xml:space="preserve"> Ao se inscrever você aceita todas as regras e condições descritas nesse edital e concorda com os termos da Lei 14.399/2022 (Política Nacional Aldir Blanc de Fomento à Cultura - PNAB), da Lei nº 14.903/2024 (Marco regulatório de fomento à cultura), do Decreto 11.740/2023 (Decreto PNAB).</w:t>
      </w:r>
    </w:p>
    <w:p w14:paraId="1FBFB51C" w14:textId="77777777" w:rsidR="00CF24EA" w:rsidRPr="004C4DE0" w:rsidRDefault="00000000">
      <w:pPr>
        <w:spacing w:before="120" w:after="120"/>
        <w:ind w:left="1440"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3.2 Quais documentos preciso apresentar para realizar a inscrição?</w:t>
      </w:r>
    </w:p>
    <w:p w14:paraId="1893C885" w14:textId="2CCCBE88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Você deve enviar os seguintes documentos:</w:t>
      </w:r>
    </w:p>
    <w:p w14:paraId="78804585" w14:textId="77777777" w:rsidR="00CF24EA" w:rsidRPr="004C4DE0" w:rsidRDefault="00000000">
      <w:pPr>
        <w:spacing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a)</w:t>
      </w:r>
      <w:r w:rsidRPr="004C4DE0">
        <w:rPr>
          <w:rFonts w:ascii="Calibri" w:eastAsia="Calibri" w:hAnsi="Calibri" w:cs="Calibri"/>
          <w:b/>
          <w:sz w:val="24"/>
          <w:szCs w:val="24"/>
        </w:rPr>
        <w:t xml:space="preserve"> Formulário de inscrição</w:t>
      </w:r>
      <w:r w:rsidRPr="004C4DE0">
        <w:rPr>
          <w:rFonts w:ascii="Calibri" w:eastAsia="Calibri" w:hAnsi="Calibri" w:cs="Calibri"/>
          <w:sz w:val="24"/>
          <w:szCs w:val="24"/>
        </w:rPr>
        <w:t xml:space="preserve"> - Anexo 1; </w:t>
      </w:r>
    </w:p>
    <w:p w14:paraId="6BF7E9CA" w14:textId="7BFDD92C" w:rsidR="00CF24EA" w:rsidRPr="004C4DE0" w:rsidRDefault="00000000">
      <w:pPr>
        <w:spacing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b) </w:t>
      </w:r>
      <w:bookmarkStart w:id="0" w:name="_Hlk214287918"/>
      <w:r w:rsidRPr="004C4DE0">
        <w:rPr>
          <w:rFonts w:ascii="Calibri" w:eastAsia="Calibri" w:hAnsi="Calibri" w:cs="Calibri"/>
          <w:b/>
          <w:sz w:val="24"/>
          <w:szCs w:val="24"/>
        </w:rPr>
        <w:t>Materiais que comprovem a atuação do agente cultural</w:t>
      </w:r>
      <w:r w:rsidR="00D22A2C" w:rsidRPr="004C4DE0">
        <w:rPr>
          <w:rFonts w:ascii="Calibri" w:eastAsia="Calibri" w:hAnsi="Calibri" w:cs="Calibri"/>
          <w:b/>
          <w:sz w:val="24"/>
          <w:szCs w:val="24"/>
        </w:rPr>
        <w:t xml:space="preserve"> (portifólio cultural)</w:t>
      </w:r>
      <w:r w:rsidRPr="004C4DE0">
        <w:rPr>
          <w:rFonts w:ascii="Calibri" w:eastAsia="Calibri" w:hAnsi="Calibri" w:cs="Calibri"/>
          <w:sz w:val="24"/>
          <w:szCs w:val="24"/>
        </w:rPr>
        <w:t xml:space="preserve"> no</w:t>
      </w:r>
      <w:r w:rsidR="00C65F7C" w:rsidRPr="004C4DE0">
        <w:rPr>
          <w:rFonts w:ascii="Calibri" w:eastAsia="Calibri" w:hAnsi="Calibri" w:cs="Calibri"/>
          <w:sz w:val="24"/>
          <w:szCs w:val="24"/>
        </w:rPr>
        <w:t xml:space="preserve"> Município de Passos Maia/SC</w:t>
      </w:r>
      <w:r w:rsidRPr="004C4DE0">
        <w:rPr>
          <w:rFonts w:ascii="Calibri" w:eastAsia="Calibri" w:hAnsi="Calibri" w:cs="Calibri"/>
          <w:sz w:val="24"/>
          <w:szCs w:val="24"/>
        </w:rPr>
        <w:t>,</w:t>
      </w:r>
      <w:r w:rsidR="00F72EF3" w:rsidRPr="004C4DE0">
        <w:rPr>
          <w:rFonts w:ascii="Calibri" w:eastAsia="Calibri" w:hAnsi="Calibri" w:cs="Calibri"/>
          <w:sz w:val="24"/>
          <w:szCs w:val="24"/>
        </w:rPr>
        <w:t xml:space="preserve"> </w:t>
      </w:r>
      <w:r w:rsidRPr="004C4DE0">
        <w:rPr>
          <w:rFonts w:ascii="Calibri" w:eastAsia="Calibri" w:hAnsi="Calibri" w:cs="Calibri"/>
          <w:sz w:val="24"/>
          <w:szCs w:val="24"/>
        </w:rPr>
        <w:t xml:space="preserve">tais como cartazes, folders, fotografias, DVDs, CDs, folhetos, matérias de jornal, ou outros materiais. </w:t>
      </w:r>
      <w:r w:rsidR="00D22A2C" w:rsidRPr="004C4DE0">
        <w:rPr>
          <w:rFonts w:ascii="Calibri" w:eastAsia="Calibri" w:hAnsi="Calibri" w:cs="Calibri"/>
          <w:sz w:val="24"/>
          <w:szCs w:val="24"/>
        </w:rPr>
        <w:t xml:space="preserve"> </w:t>
      </w:r>
      <w:bookmarkEnd w:id="0"/>
    </w:p>
    <w:p w14:paraId="20D0C892" w14:textId="523AB582" w:rsidR="00CF24EA" w:rsidRPr="004C4DE0" w:rsidRDefault="00000000">
      <w:pPr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lastRenderedPageBreak/>
        <w:t xml:space="preserve">c) </w:t>
      </w:r>
      <w:r w:rsidRPr="004C4DE0">
        <w:rPr>
          <w:rFonts w:ascii="Calibri" w:eastAsia="Calibri" w:hAnsi="Calibri" w:cs="Calibri"/>
          <w:b/>
          <w:sz w:val="24"/>
          <w:szCs w:val="24"/>
        </w:rPr>
        <w:t xml:space="preserve">Declaração de representação, no caso de concorrer como coletivo sem CNPJ - </w:t>
      </w:r>
      <w:r w:rsidRPr="004C4DE0">
        <w:rPr>
          <w:rFonts w:ascii="Calibri" w:eastAsia="Calibri" w:hAnsi="Calibri" w:cs="Calibri"/>
          <w:sz w:val="24"/>
          <w:szCs w:val="24"/>
        </w:rPr>
        <w:t xml:space="preserve">Anexo </w:t>
      </w:r>
      <w:r w:rsidR="00E518CC" w:rsidRPr="004C4DE0">
        <w:rPr>
          <w:rFonts w:ascii="Calibri" w:eastAsia="Calibri" w:hAnsi="Calibri" w:cs="Calibri"/>
          <w:sz w:val="24"/>
          <w:szCs w:val="24"/>
        </w:rPr>
        <w:t>2</w:t>
      </w:r>
      <w:r w:rsidRPr="004C4DE0">
        <w:rPr>
          <w:rFonts w:ascii="Calibri" w:eastAsia="Calibri" w:hAnsi="Calibri" w:cs="Calibri"/>
          <w:sz w:val="24"/>
          <w:szCs w:val="24"/>
        </w:rPr>
        <w:t>.</w:t>
      </w:r>
    </w:p>
    <w:p w14:paraId="1658AA8C" w14:textId="3AAC4A1F" w:rsidR="00E518CC" w:rsidRPr="004C4DE0" w:rsidRDefault="00E518CC" w:rsidP="00E518CC">
      <w:pPr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d) </w:t>
      </w:r>
      <w:r w:rsidRPr="004C4DE0">
        <w:rPr>
          <w:rFonts w:ascii="Calibri" w:eastAsia="Calibri" w:hAnsi="Calibri" w:cs="Calibri"/>
          <w:b/>
          <w:bCs/>
          <w:sz w:val="24"/>
          <w:szCs w:val="24"/>
        </w:rPr>
        <w:t>Autodeclaração étnico-racial ou de pessoa com deficiência</w:t>
      </w:r>
      <w:r w:rsidRPr="004C4DE0">
        <w:rPr>
          <w:rFonts w:ascii="Calibri" w:eastAsia="Calibri" w:hAnsi="Calibri" w:cs="Calibri"/>
          <w:sz w:val="24"/>
          <w:szCs w:val="24"/>
        </w:rPr>
        <w:t>, se for concorrer às cotas (Anexo 3 e ou Anexo 4).</w:t>
      </w:r>
    </w:p>
    <w:p w14:paraId="32E500B3" w14:textId="77777777" w:rsidR="00E518CC" w:rsidRPr="004C4DE0" w:rsidRDefault="00E518CC">
      <w:pPr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3E6D432C" w14:textId="77777777" w:rsidR="00C65F7C" w:rsidRPr="004C4DE0" w:rsidRDefault="00C65F7C">
      <w:pPr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3A1A9028" w14:textId="77777777" w:rsidR="00CF24EA" w:rsidRPr="004C4DE0" w:rsidRDefault="00000000">
      <w:pPr>
        <w:numPr>
          <w:ilvl w:val="0"/>
          <w:numId w:val="6"/>
        </w:numPr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 </w:t>
      </w:r>
      <w:r w:rsidRPr="004C4DE0">
        <w:rPr>
          <w:rFonts w:ascii="Calibri" w:eastAsia="Calibri" w:hAnsi="Calibri" w:cs="Calibri"/>
          <w:b/>
          <w:sz w:val="24"/>
          <w:szCs w:val="24"/>
        </w:rPr>
        <w:t>COTAS</w:t>
      </w:r>
    </w:p>
    <w:p w14:paraId="28192E5E" w14:textId="77777777" w:rsidR="00CF24EA" w:rsidRPr="004C4DE0" w:rsidRDefault="00000000">
      <w:pPr>
        <w:numPr>
          <w:ilvl w:val="1"/>
          <w:numId w:val="6"/>
        </w:numPr>
        <w:spacing w:after="2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Há cotas neste Edital?</w:t>
      </w:r>
    </w:p>
    <w:p w14:paraId="69148BD6" w14:textId="544C431E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Sim. São garantidas </w:t>
      </w:r>
      <w:r w:rsidR="00F72EF3" w:rsidRPr="004C4DE0">
        <w:rPr>
          <w:rFonts w:ascii="Calibri" w:eastAsia="Calibri" w:hAnsi="Calibri" w:cs="Calibri"/>
          <w:sz w:val="24"/>
          <w:szCs w:val="24"/>
        </w:rPr>
        <w:t>2 (duas)</w:t>
      </w:r>
      <w:r w:rsidRPr="004C4DE0">
        <w:rPr>
          <w:rFonts w:ascii="Calibri" w:eastAsia="Calibri" w:hAnsi="Calibri" w:cs="Calibri"/>
          <w:sz w:val="24"/>
          <w:szCs w:val="24"/>
        </w:rPr>
        <w:t xml:space="preserve"> vagas reservadas para pessoas negras, </w:t>
      </w:r>
      <w:r w:rsidR="00F72EF3" w:rsidRPr="004C4DE0">
        <w:rPr>
          <w:rFonts w:ascii="Calibri" w:eastAsia="Calibri" w:hAnsi="Calibri" w:cs="Calibri"/>
          <w:sz w:val="24"/>
          <w:szCs w:val="24"/>
        </w:rPr>
        <w:t>1 (uma)</w:t>
      </w:r>
      <w:r w:rsidRPr="004C4DE0">
        <w:rPr>
          <w:rFonts w:ascii="Calibri" w:eastAsia="Calibri" w:hAnsi="Calibri" w:cs="Calibri"/>
          <w:sz w:val="24"/>
          <w:szCs w:val="24"/>
        </w:rPr>
        <w:t xml:space="preserve"> vaga para pessoas indígenas e </w:t>
      </w:r>
      <w:r w:rsidR="00F72EF3" w:rsidRPr="004C4DE0">
        <w:rPr>
          <w:rFonts w:ascii="Calibri" w:eastAsia="Calibri" w:hAnsi="Calibri" w:cs="Calibri"/>
          <w:sz w:val="24"/>
          <w:szCs w:val="24"/>
        </w:rPr>
        <w:t xml:space="preserve">1 (uma) vaga </w:t>
      </w:r>
      <w:r w:rsidRPr="004C4DE0">
        <w:rPr>
          <w:rFonts w:ascii="Calibri" w:eastAsia="Calibri" w:hAnsi="Calibri" w:cs="Calibri"/>
          <w:sz w:val="24"/>
          <w:szCs w:val="24"/>
        </w:rPr>
        <w:t>para pessoas com deficiência.</w:t>
      </w:r>
    </w:p>
    <w:p w14:paraId="544579B7" w14:textId="08D7E7F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Para concorrer às cotas, os agentes culturais deverão declarar-se como pessoa negra, indígena ou com deficiência </w:t>
      </w:r>
      <w:r w:rsidR="00E518CC" w:rsidRPr="004C4DE0">
        <w:rPr>
          <w:rFonts w:ascii="Calibri" w:eastAsia="Calibri" w:hAnsi="Calibri" w:cs="Calibri"/>
          <w:sz w:val="24"/>
          <w:szCs w:val="24"/>
        </w:rPr>
        <w:t>por meio do preenchimento de autodeclaração conforme modelos anexos e</w:t>
      </w:r>
      <w:r w:rsidRPr="004C4DE0">
        <w:rPr>
          <w:rFonts w:ascii="Calibri" w:eastAsia="Calibri" w:hAnsi="Calibri" w:cs="Calibri"/>
          <w:sz w:val="24"/>
          <w:szCs w:val="24"/>
        </w:rPr>
        <w:t xml:space="preserve"> indicar para quais cotas irá concorrer. </w:t>
      </w:r>
    </w:p>
    <w:p w14:paraId="31BFCAC7" w14:textId="77777777" w:rsidR="00CF24EA" w:rsidRPr="004C4DE0" w:rsidRDefault="00000000">
      <w:pPr>
        <w:numPr>
          <w:ilvl w:val="1"/>
          <w:numId w:val="6"/>
        </w:numPr>
        <w:spacing w:before="120" w:after="120"/>
        <w:ind w:right="1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É possível concorrer ao mesmo tempo nas vagas da ampla concorrência e nas vagas reservadas às cotas?</w:t>
      </w:r>
    </w:p>
    <w:p w14:paraId="25D30179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SIM!</w:t>
      </w:r>
    </w:p>
    <w:p w14:paraId="2AEC35E2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Esse caso é a chamada concorrência concomitante e é possível para os inscritos neste Edital!</w:t>
      </w:r>
    </w:p>
    <w:p w14:paraId="42DBD80C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Você pode concorrer ao mesmo tempo nas vagas da ampla concorrência e nas vagas reservadas às cotas, podendo ser selecionado de acordo com a sua nota ou classificação no processo de seleção. </w:t>
      </w:r>
    </w:p>
    <w:p w14:paraId="06FC2000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ATENÇÃO! </w:t>
      </w:r>
      <w:r w:rsidRPr="004C4DE0">
        <w:rPr>
          <w:rFonts w:ascii="Calibri" w:eastAsia="Calibri" w:hAnsi="Calibri" w:cs="Calibri"/>
          <w:sz w:val="24"/>
          <w:szCs w:val="24"/>
        </w:rPr>
        <w:t xml:space="preserve">Se você se inscrever em uma das categorias de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cotas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mas atingir nota suficiente para se classificar dentro das vagas oferecidas para ampla concorrência, você não ocupará as vagas destinadas para o preenchimento das cotas, ou seja, você será selecionado nas vagas da ampla concorrência, ficando a vaga da cota para o próximo colocado optante pela cota.</w:t>
      </w:r>
    </w:p>
    <w:p w14:paraId="11645919" w14:textId="77777777" w:rsidR="00CF24EA" w:rsidRPr="004C4DE0" w:rsidRDefault="00000000">
      <w:pPr>
        <w:numPr>
          <w:ilvl w:val="1"/>
          <w:numId w:val="6"/>
        </w:numPr>
        <w:spacing w:before="120" w:after="120"/>
        <w:ind w:right="1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E se eu for aprovado como cotista e desistir?</w:t>
      </w:r>
    </w:p>
    <w:p w14:paraId="51BAD74B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Caso você desista da vaga destinada a cotas, a sua vaga será ocupada por outra pessoa que concorreu às cotas de acordo com a ordem de classificação. </w:t>
      </w:r>
    </w:p>
    <w:p w14:paraId="07E22F77" w14:textId="77777777" w:rsidR="00CF24EA" w:rsidRPr="004C4DE0" w:rsidRDefault="00000000">
      <w:pPr>
        <w:numPr>
          <w:ilvl w:val="1"/>
          <w:numId w:val="6"/>
        </w:numPr>
        <w:spacing w:before="120" w:after="120"/>
        <w:ind w:right="1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E se não forem preenchidas as vagas reservadas às cotas?</w:t>
      </w:r>
    </w:p>
    <w:p w14:paraId="0B43AC32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Haverá o remanejamento das cotas.</w:t>
      </w:r>
    </w:p>
    <w:p w14:paraId="3E31A3F9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No caso de não existirem inscrições suficientes para o preenchimento das vagas de alguma categoria de cotas, as vagas restantes deverão ser destinadas inicialmente para a outra categoria de cotas.</w:t>
      </w:r>
    </w:p>
    <w:p w14:paraId="116C6EF0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lastRenderedPageBreak/>
        <w:t>Caso não haja agentes culturais inscritos para as vagas das categorias de cotas, as vagas não preenchidas deverão ser direcionadas para a ampla concorrência, sendo direcionadas para os demais candidatos aprovados, de acordo com a ordem de classificação.</w:t>
      </w:r>
    </w:p>
    <w:p w14:paraId="295E2608" w14:textId="77777777" w:rsidR="00F72EF3" w:rsidRPr="004C4DE0" w:rsidRDefault="00F72EF3">
      <w:p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07E89ABF" w14:textId="77777777" w:rsidR="00CF24EA" w:rsidRPr="004C4DE0" w:rsidRDefault="00000000">
      <w:pPr>
        <w:numPr>
          <w:ilvl w:val="1"/>
          <w:numId w:val="6"/>
        </w:numPr>
        <w:spacing w:before="120" w:after="120"/>
        <w:ind w:right="1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Agente cultural que for pessoa jurídica ou coletivo pode se inscrever pelas cotas?</w:t>
      </w:r>
    </w:p>
    <w:p w14:paraId="018555A7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Vamos entender um pouco sobre a aplicação das cotas para pessoas jurídicas e coletivos.</w:t>
      </w:r>
    </w:p>
    <w:p w14:paraId="733386FC" w14:textId="7E5AE22C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As pessoas jurídicas e coletivos sem CNPJ podem concorrer às cotas, </w:t>
      </w:r>
      <w:r w:rsidRPr="004C4DE0">
        <w:rPr>
          <w:rFonts w:ascii="Calibri" w:eastAsia="Calibri" w:hAnsi="Calibri" w:cs="Calibri"/>
          <w:b/>
          <w:sz w:val="24"/>
          <w:szCs w:val="24"/>
        </w:rPr>
        <w:t xml:space="preserve">desde que preencha </w:t>
      </w:r>
      <w:r w:rsidR="00F72EF3" w:rsidRPr="004C4DE0">
        <w:rPr>
          <w:rFonts w:ascii="Calibri" w:eastAsia="Calibri" w:hAnsi="Calibri" w:cs="Calibri"/>
          <w:b/>
          <w:sz w:val="24"/>
          <w:szCs w:val="24"/>
        </w:rPr>
        <w:t>o requisito abaixo</w:t>
      </w:r>
      <w:r w:rsidRPr="004C4DE0">
        <w:rPr>
          <w:rFonts w:ascii="Calibri" w:eastAsia="Calibri" w:hAnsi="Calibri" w:cs="Calibri"/>
          <w:b/>
          <w:sz w:val="24"/>
          <w:szCs w:val="24"/>
        </w:rPr>
        <w:t xml:space="preserve">: </w:t>
      </w:r>
    </w:p>
    <w:p w14:paraId="7C8174F2" w14:textId="503F05C1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I - </w:t>
      </w:r>
      <w:proofErr w:type="gramStart"/>
      <w:r w:rsidR="00F72EF3" w:rsidRPr="004C4DE0">
        <w:rPr>
          <w:rFonts w:ascii="Calibri" w:eastAsia="Calibri" w:hAnsi="Calibri" w:cs="Calibri"/>
          <w:sz w:val="24"/>
          <w:szCs w:val="24"/>
        </w:rPr>
        <w:t>pessoas</w:t>
      </w:r>
      <w:proofErr w:type="gramEnd"/>
      <w:r w:rsidR="00F72EF3" w:rsidRPr="004C4DE0">
        <w:rPr>
          <w:rFonts w:ascii="Calibri" w:eastAsia="Calibri" w:hAnsi="Calibri" w:cs="Calibri"/>
          <w:sz w:val="24"/>
          <w:szCs w:val="24"/>
        </w:rPr>
        <w:t xml:space="preserve"> jurídicas ou grupos e coletivos sem CNPJ em que </w:t>
      </w:r>
      <w:r w:rsidRPr="004C4DE0">
        <w:rPr>
          <w:rFonts w:ascii="Calibri" w:eastAsia="Calibri" w:hAnsi="Calibri" w:cs="Calibri"/>
          <w:sz w:val="24"/>
          <w:szCs w:val="24"/>
        </w:rPr>
        <w:t>mais da metade dos sócios</w:t>
      </w:r>
      <w:r w:rsidR="00D84001" w:rsidRPr="004C4DE0">
        <w:rPr>
          <w:rFonts w:ascii="Calibri" w:eastAsia="Calibri" w:hAnsi="Calibri" w:cs="Calibri"/>
          <w:sz w:val="24"/>
          <w:szCs w:val="24"/>
        </w:rPr>
        <w:t xml:space="preserve"> </w:t>
      </w:r>
      <w:proofErr w:type="gramStart"/>
      <w:r w:rsidR="00D84001" w:rsidRPr="004C4DE0">
        <w:rPr>
          <w:rFonts w:ascii="Calibri" w:eastAsia="Calibri" w:hAnsi="Calibri" w:cs="Calibri"/>
          <w:sz w:val="24"/>
          <w:szCs w:val="24"/>
        </w:rPr>
        <w:t>( no</w:t>
      </w:r>
      <w:proofErr w:type="gramEnd"/>
      <w:r w:rsidR="00D84001" w:rsidRPr="004C4DE0">
        <w:rPr>
          <w:rFonts w:ascii="Calibri" w:eastAsia="Calibri" w:hAnsi="Calibri" w:cs="Calibri"/>
          <w:sz w:val="24"/>
          <w:szCs w:val="24"/>
        </w:rPr>
        <w:t xml:space="preserve"> caso de entidades: diretoria)</w:t>
      </w:r>
      <w:r w:rsidR="00F72EF3" w:rsidRPr="004C4DE0">
        <w:rPr>
          <w:rFonts w:ascii="Calibri" w:eastAsia="Calibri" w:hAnsi="Calibri" w:cs="Calibri"/>
          <w:sz w:val="24"/>
          <w:szCs w:val="24"/>
        </w:rPr>
        <w:t xml:space="preserve"> ou integrantes</w:t>
      </w:r>
      <w:r w:rsidRPr="004C4DE0">
        <w:rPr>
          <w:rFonts w:ascii="Calibri" w:eastAsia="Calibri" w:hAnsi="Calibri" w:cs="Calibri"/>
          <w:sz w:val="24"/>
          <w:szCs w:val="24"/>
        </w:rPr>
        <w:t xml:space="preserve"> são pessoas negras, indígenas ou com deficiência</w:t>
      </w:r>
      <w:r w:rsidR="00F72EF3" w:rsidRPr="004C4DE0">
        <w:rPr>
          <w:rFonts w:ascii="Calibri" w:eastAsia="Calibri" w:hAnsi="Calibri" w:cs="Calibri"/>
          <w:sz w:val="24"/>
          <w:szCs w:val="24"/>
        </w:rPr>
        <w:t>.</w:t>
      </w:r>
    </w:p>
    <w:p w14:paraId="7B458F48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bookmarkStart w:id="1" w:name="_Hlk214273037"/>
      <w:r w:rsidRPr="004C4DE0">
        <w:rPr>
          <w:rFonts w:ascii="Calibri" w:eastAsia="Calibri" w:hAnsi="Calibri" w:cs="Calibri"/>
          <w:sz w:val="24"/>
          <w:szCs w:val="24"/>
        </w:rPr>
        <w:t>As pessoas físicas que compõem a pessoa jurídica ou o coletivo sem CNPJ devem preencher uma autodeclaração.</w:t>
      </w:r>
    </w:p>
    <w:p w14:paraId="2B1C2309" w14:textId="422DFA71" w:rsidR="00656EB3" w:rsidRPr="004C4DE0" w:rsidRDefault="00656EB3" w:rsidP="00656EB3">
      <w:pPr>
        <w:numPr>
          <w:ilvl w:val="1"/>
          <w:numId w:val="6"/>
        </w:numPr>
        <w:spacing w:before="120" w:after="120"/>
        <w:ind w:right="120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4C4DE0">
        <w:rPr>
          <w:rFonts w:ascii="Calibri" w:eastAsia="Calibri" w:hAnsi="Calibri" w:cs="Calibri"/>
          <w:b/>
          <w:bCs/>
          <w:sz w:val="24"/>
          <w:szCs w:val="24"/>
        </w:rPr>
        <w:t>A autodeclaração pode passar por verificação? Como funciona?</w:t>
      </w:r>
    </w:p>
    <w:p w14:paraId="7178D07B" w14:textId="77777777" w:rsidR="00656EB3" w:rsidRPr="004C4DE0" w:rsidRDefault="00656EB3" w:rsidP="00656EB3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Sim. Caso haja dúvida razoável sobre a veracidade da autodeclaração apresentada para concorrer às cotas (pessoa negra, indígena ou pessoa com deficiência), poderão ser solicitados procedimentos complementares de verificação, sempre de forma respeitosa, sigilosa e conforme a legislação vigente.</w:t>
      </w:r>
    </w:p>
    <w:p w14:paraId="42E2F213" w14:textId="77777777" w:rsidR="00656EB3" w:rsidRPr="004C4DE0" w:rsidRDefault="00656EB3" w:rsidP="00656EB3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Nesses casos, poderão ser adotados os seguintes procedimentos:</w:t>
      </w:r>
    </w:p>
    <w:p w14:paraId="176D9241" w14:textId="77777777" w:rsidR="00656EB3" w:rsidRPr="004C4DE0" w:rsidRDefault="00656EB3" w:rsidP="00656EB3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I – </w:t>
      </w:r>
      <w:r w:rsidRPr="004C4DE0">
        <w:rPr>
          <w:rFonts w:ascii="Calibri" w:eastAsia="Calibri" w:hAnsi="Calibri" w:cs="Calibri"/>
          <w:b/>
          <w:bCs/>
          <w:sz w:val="24"/>
          <w:szCs w:val="24"/>
        </w:rPr>
        <w:t>Confirmação do pertencimento étnico-racial</w:t>
      </w:r>
      <w:r w:rsidRPr="004C4DE0">
        <w:rPr>
          <w:rFonts w:ascii="Calibri" w:eastAsia="Calibri" w:hAnsi="Calibri" w:cs="Calibri"/>
          <w:sz w:val="24"/>
          <w:szCs w:val="24"/>
        </w:rPr>
        <w:t>, por meio de verificação por terceiros (heteroidentificação), observando fenótipo e características físicas;</w:t>
      </w:r>
      <w:r w:rsidRPr="004C4DE0">
        <w:rPr>
          <w:rFonts w:ascii="Calibri" w:eastAsia="Calibri" w:hAnsi="Calibri" w:cs="Calibri"/>
          <w:sz w:val="24"/>
          <w:szCs w:val="24"/>
        </w:rPr>
        <w:br/>
        <w:t xml:space="preserve">II – </w:t>
      </w:r>
      <w:r w:rsidRPr="004C4DE0">
        <w:rPr>
          <w:rFonts w:ascii="Calibri" w:eastAsia="Calibri" w:hAnsi="Calibri" w:cs="Calibri"/>
          <w:b/>
          <w:bCs/>
          <w:sz w:val="24"/>
          <w:szCs w:val="24"/>
        </w:rPr>
        <w:t>Carta consubstanciada</w:t>
      </w:r>
      <w:r w:rsidRPr="004C4DE0">
        <w:rPr>
          <w:rFonts w:ascii="Calibri" w:eastAsia="Calibri" w:hAnsi="Calibri" w:cs="Calibri"/>
          <w:sz w:val="24"/>
          <w:szCs w:val="24"/>
        </w:rPr>
        <w:t>, em formato escrito, oral ou audiovisual, explicando os motivos da autodeclaração étnico-racial, conforme modelo do Anexo 3;</w:t>
      </w:r>
      <w:r w:rsidRPr="004C4DE0">
        <w:rPr>
          <w:rFonts w:ascii="Calibri" w:eastAsia="Calibri" w:hAnsi="Calibri" w:cs="Calibri"/>
          <w:sz w:val="24"/>
          <w:szCs w:val="24"/>
        </w:rPr>
        <w:br/>
        <w:t xml:space="preserve">III – </w:t>
      </w:r>
      <w:r w:rsidRPr="004C4DE0">
        <w:rPr>
          <w:rFonts w:ascii="Calibri" w:eastAsia="Calibri" w:hAnsi="Calibri" w:cs="Calibri"/>
          <w:b/>
          <w:bCs/>
          <w:sz w:val="24"/>
          <w:szCs w:val="24"/>
        </w:rPr>
        <w:t>Documento de pertencimento indígena</w:t>
      </w:r>
      <w:r w:rsidRPr="004C4DE0">
        <w:rPr>
          <w:rFonts w:ascii="Calibri" w:eastAsia="Calibri" w:hAnsi="Calibri" w:cs="Calibri"/>
          <w:sz w:val="24"/>
          <w:szCs w:val="24"/>
        </w:rPr>
        <w:t>, emitido por liderança, associação, fundação ou entidade comunitária indígena;</w:t>
      </w:r>
      <w:r w:rsidRPr="004C4DE0">
        <w:rPr>
          <w:rFonts w:ascii="Calibri" w:eastAsia="Calibri" w:hAnsi="Calibri" w:cs="Calibri"/>
          <w:sz w:val="24"/>
          <w:szCs w:val="24"/>
        </w:rPr>
        <w:br/>
        <w:t xml:space="preserve">IV – </w:t>
      </w:r>
      <w:r w:rsidRPr="004C4DE0">
        <w:rPr>
          <w:rFonts w:ascii="Calibri" w:eastAsia="Calibri" w:hAnsi="Calibri" w:cs="Calibri"/>
          <w:b/>
          <w:bCs/>
          <w:sz w:val="24"/>
          <w:szCs w:val="24"/>
        </w:rPr>
        <w:t>Documentação comprobatória da condição de pessoa com deficiência</w:t>
      </w:r>
      <w:r w:rsidRPr="004C4DE0">
        <w:rPr>
          <w:rFonts w:ascii="Calibri" w:eastAsia="Calibri" w:hAnsi="Calibri" w:cs="Calibri"/>
          <w:sz w:val="24"/>
          <w:szCs w:val="24"/>
        </w:rPr>
        <w:t>, como laudo médico, avaliação biopsicossocial ou comprovante de Benefício de Prestação Continuada (BPC), conforme legislação vigente.</w:t>
      </w:r>
    </w:p>
    <w:p w14:paraId="619088CD" w14:textId="77777777" w:rsidR="00656EB3" w:rsidRPr="004C4DE0" w:rsidRDefault="00656EB3" w:rsidP="00656EB3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Esses procedimentos somente serão utilizados se houver necessidade de esclarecimento, e sua finalidade é garantir a correta aplicação das cotas, preservando a dignidade e os direitos do agente cultural.</w:t>
      </w:r>
    </w:p>
    <w:p w14:paraId="5FFBC2D4" w14:textId="77777777" w:rsidR="000C574F" w:rsidRPr="004C4DE0" w:rsidRDefault="000C574F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1C0A86D9" w14:textId="77777777" w:rsidR="000C574F" w:rsidRPr="004C4DE0" w:rsidRDefault="000C574F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</w:p>
    <w:bookmarkEnd w:id="1"/>
    <w:p w14:paraId="3696C108" w14:textId="77777777" w:rsidR="00CF24EA" w:rsidRPr="004C4DE0" w:rsidRDefault="00000000">
      <w:pPr>
        <w:numPr>
          <w:ilvl w:val="0"/>
          <w:numId w:val="6"/>
        </w:numPr>
        <w:spacing w:before="2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ETAPA DE SELEÇÃO</w:t>
      </w:r>
    </w:p>
    <w:p w14:paraId="50781DC2" w14:textId="77777777" w:rsidR="00CF24EA" w:rsidRPr="004C4DE0" w:rsidRDefault="00000000">
      <w:pPr>
        <w:numPr>
          <w:ilvl w:val="1"/>
          <w:numId w:val="6"/>
        </w:numPr>
        <w:spacing w:after="2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O que é a etapa de seleção?</w:t>
      </w:r>
    </w:p>
    <w:p w14:paraId="2B1A6AC1" w14:textId="2F48477F" w:rsidR="00CF24EA" w:rsidRPr="004C4DE0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A etapa de seleção é composta pela análise da trajetória do agente cultural de acordo com a sua relevante contribuição ao desenvolvimento artístico ou cultural do</w:t>
      </w:r>
      <w:r w:rsidR="00F72EF3" w:rsidRPr="004C4DE0">
        <w:rPr>
          <w:rFonts w:ascii="Calibri" w:eastAsia="Calibri" w:hAnsi="Calibri" w:cs="Calibri"/>
          <w:sz w:val="24"/>
          <w:szCs w:val="24"/>
        </w:rPr>
        <w:t xml:space="preserve"> Município de Passos Maia/SC</w:t>
      </w:r>
      <w:r w:rsidRPr="004C4DE0">
        <w:rPr>
          <w:rFonts w:ascii="Calibri" w:eastAsia="Calibri" w:hAnsi="Calibri" w:cs="Calibri"/>
          <w:sz w:val="24"/>
          <w:szCs w:val="24"/>
        </w:rPr>
        <w:t>, e será realizada por meio da atribuição fundamentada de notas aos critérios descritos no item 5.2.</w:t>
      </w:r>
    </w:p>
    <w:p w14:paraId="2F7E2855" w14:textId="7A949946" w:rsidR="00CF24EA" w:rsidRPr="004C4DE0" w:rsidRDefault="00000000">
      <w:pPr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A </w:t>
      </w:r>
      <w:r w:rsidR="00F72EF3" w:rsidRPr="004C4DE0">
        <w:rPr>
          <w:rFonts w:ascii="Calibri" w:eastAsia="Calibri" w:hAnsi="Calibri" w:cs="Calibri"/>
          <w:sz w:val="24"/>
          <w:szCs w:val="24"/>
        </w:rPr>
        <w:t>análise</w:t>
      </w:r>
      <w:r w:rsidRPr="004C4DE0">
        <w:rPr>
          <w:rFonts w:ascii="Calibri" w:eastAsia="Calibri" w:hAnsi="Calibri" w:cs="Calibri"/>
          <w:sz w:val="24"/>
          <w:szCs w:val="24"/>
        </w:rPr>
        <w:t xml:space="preserve"> compreende os critérios individuais da candidatura, bem como seus impactos e </w:t>
      </w:r>
      <w:r w:rsidR="00F72EF3" w:rsidRPr="004C4DE0">
        <w:rPr>
          <w:rFonts w:ascii="Calibri" w:eastAsia="Calibri" w:hAnsi="Calibri" w:cs="Calibri"/>
          <w:sz w:val="24"/>
          <w:szCs w:val="24"/>
        </w:rPr>
        <w:t>relevância</w:t>
      </w:r>
      <w:r w:rsidRPr="004C4DE0">
        <w:rPr>
          <w:rFonts w:ascii="Calibri" w:eastAsia="Calibri" w:hAnsi="Calibri" w:cs="Calibri"/>
          <w:sz w:val="24"/>
          <w:szCs w:val="24"/>
        </w:rPr>
        <w:t xml:space="preserve"> social em </w:t>
      </w:r>
      <w:r w:rsidR="00F72EF3" w:rsidRPr="004C4DE0">
        <w:rPr>
          <w:rFonts w:ascii="Calibri" w:eastAsia="Calibri" w:hAnsi="Calibri" w:cs="Calibri"/>
          <w:sz w:val="24"/>
          <w:szCs w:val="24"/>
        </w:rPr>
        <w:t>relação</w:t>
      </w:r>
      <w:r w:rsidRPr="004C4DE0">
        <w:rPr>
          <w:rFonts w:ascii="Calibri" w:eastAsia="Calibri" w:hAnsi="Calibri" w:cs="Calibri"/>
          <w:sz w:val="24"/>
          <w:szCs w:val="24"/>
        </w:rPr>
        <w:t xml:space="preserve"> aos outros inscritos na mesma categoria. A </w:t>
      </w:r>
      <w:r w:rsidR="00F72EF3" w:rsidRPr="004C4DE0">
        <w:rPr>
          <w:rFonts w:ascii="Calibri" w:eastAsia="Calibri" w:hAnsi="Calibri" w:cs="Calibri"/>
          <w:sz w:val="24"/>
          <w:szCs w:val="24"/>
        </w:rPr>
        <w:t>pontuação</w:t>
      </w:r>
      <w:r w:rsidRPr="004C4DE0">
        <w:rPr>
          <w:rFonts w:ascii="Calibri" w:eastAsia="Calibri" w:hAnsi="Calibri" w:cs="Calibri"/>
          <w:sz w:val="24"/>
          <w:szCs w:val="24"/>
        </w:rPr>
        <w:t xml:space="preserve"> de cada agente cultural é atribuída em função desta comparação.</w:t>
      </w:r>
    </w:p>
    <w:p w14:paraId="15DE23E4" w14:textId="07028373" w:rsidR="00CF24EA" w:rsidRPr="004C4DE0" w:rsidRDefault="00000000">
      <w:pPr>
        <w:spacing w:before="240" w:after="24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Após essa análise da </w:t>
      </w:r>
      <w:r w:rsidR="00F72EF3" w:rsidRPr="004C4DE0">
        <w:rPr>
          <w:rFonts w:ascii="Calibri" w:eastAsia="Calibri" w:hAnsi="Calibri" w:cs="Calibri"/>
          <w:sz w:val="24"/>
          <w:szCs w:val="24"/>
        </w:rPr>
        <w:t>Comissão, será</w:t>
      </w:r>
      <w:r w:rsidRPr="004C4DE0">
        <w:rPr>
          <w:rFonts w:ascii="Calibri" w:eastAsia="Calibri" w:hAnsi="Calibri" w:cs="Calibri"/>
          <w:sz w:val="24"/>
          <w:szCs w:val="24"/>
        </w:rPr>
        <w:t xml:space="preserve"> divulgado o resultado provisório da etapa de seleção.</w:t>
      </w:r>
    </w:p>
    <w:p w14:paraId="0613A199" w14:textId="77777777" w:rsidR="00CF24EA" w:rsidRPr="004C4DE0" w:rsidRDefault="00000000">
      <w:pPr>
        <w:numPr>
          <w:ilvl w:val="1"/>
          <w:numId w:val="6"/>
        </w:numPr>
        <w:spacing w:before="220" w:after="2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Quais são os critérios de avaliação?</w:t>
      </w:r>
    </w:p>
    <w:p w14:paraId="3A2B0DCD" w14:textId="77777777" w:rsidR="00CF24EA" w:rsidRPr="004C4DE0" w:rsidRDefault="00000000">
      <w:pPr>
        <w:spacing w:before="220" w:after="2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A comissão de seleção vai avaliar e dar ponto às candidaturas de acordo com o quadro a seguir:</w:t>
      </w:r>
    </w:p>
    <w:tbl>
      <w:tblPr>
        <w:tblStyle w:val="a0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1065"/>
        <w:gridCol w:w="930"/>
        <w:gridCol w:w="1260"/>
        <w:gridCol w:w="1005"/>
        <w:gridCol w:w="1005"/>
        <w:gridCol w:w="1005"/>
      </w:tblGrid>
      <w:tr w:rsidR="004C4DE0" w:rsidRPr="004C4DE0" w14:paraId="09A952E0" w14:textId="77777777">
        <w:trPr>
          <w:trHeight w:val="440"/>
        </w:trPr>
        <w:tc>
          <w:tcPr>
            <w:tcW w:w="27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3330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15617761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Critérios obrigatórios</w:t>
            </w:r>
          </w:p>
        </w:tc>
        <w:tc>
          <w:tcPr>
            <w:tcW w:w="6270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D8DE4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Pontuações</w:t>
            </w:r>
          </w:p>
        </w:tc>
      </w:tr>
      <w:tr w:rsidR="004C4DE0" w:rsidRPr="004C4DE0" w14:paraId="651D35FE" w14:textId="77777777">
        <w:trPr>
          <w:trHeight w:val="440"/>
        </w:trPr>
        <w:tc>
          <w:tcPr>
            <w:tcW w:w="27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D1632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94632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Ausente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6B153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Pouco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D89BC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Suficiente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996D5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Bom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C69A8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Muito bom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E41C1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Pontuação máxima</w:t>
            </w:r>
          </w:p>
        </w:tc>
      </w:tr>
      <w:tr w:rsidR="004C4DE0" w:rsidRPr="004C4DE0" w14:paraId="560E8D88" w14:textId="77777777">
        <w:trPr>
          <w:trHeight w:val="44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D49E9" w14:textId="77777777" w:rsidR="00CF24EA" w:rsidRPr="004C4DE0" w:rsidRDefault="00000000">
            <w:pPr>
              <w:widowControl w:val="0"/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1 - Reconhecida atuação do agente cultural no município/estado</w:t>
            </w: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9340F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D0B6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97E81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6F109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99566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0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54D8F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2A1D492F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408D4892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0725E13C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533E6641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1BE5B2F1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40 pontos</w:t>
            </w:r>
          </w:p>
        </w:tc>
      </w:tr>
      <w:tr w:rsidR="004C4DE0" w:rsidRPr="004C4DE0" w14:paraId="4C1E3D29" w14:textId="77777777">
        <w:trPr>
          <w:trHeight w:val="44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88D46" w14:textId="77777777" w:rsidR="00CF24EA" w:rsidRPr="004C4DE0" w:rsidRDefault="00000000">
            <w:pPr>
              <w:shd w:val="clear" w:color="auto" w:fill="FFFFFF"/>
              <w:spacing w:before="24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2- Integração e inovação do agente cultural com outras esferas do conhecimento e da vida social. Ex.: integração entre cultura e educação, cultura e saúde, cultura e meio ambiente</w:t>
            </w: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07B5D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DF97CD2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7365CA2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B8C6C3F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18BFA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3039643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BA87B21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9888551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F56A8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B5C49E4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E8B8804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9EDF9A3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EC98A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5D69F7C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5B0FE30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2143C5F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CE68D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056121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96BE16A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AB382B6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A6CD6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4C4DE0" w:rsidRPr="004C4DE0" w14:paraId="1FECBCB3" w14:textId="77777777">
        <w:trPr>
          <w:trHeight w:val="44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D2B8E" w14:textId="77777777" w:rsidR="00CF24EA" w:rsidRPr="004C4DE0" w:rsidRDefault="00000000">
            <w:pPr>
              <w:spacing w:before="120" w:line="228" w:lineRule="auto"/>
              <w:ind w:right="8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 xml:space="preserve">3- Contribuição a populações em situação de vulnerabilidade social, tais como idosos, crianças, pessoas </w:t>
            </w:r>
            <w:proofErr w:type="gramStart"/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negras, </w:t>
            </w:r>
            <w:proofErr w:type="spellStart"/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etc</w:t>
            </w:r>
            <w:proofErr w:type="spellEnd"/>
            <w:proofErr w:type="gramEnd"/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CC25F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359A3E8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F1DC9E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94B01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EAF2247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FC2F17B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E6E7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7C5296D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1D2F7AA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41006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09772CB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D1BD3EC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E0071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B83C4B1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91DABBD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27203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4C4DE0" w:rsidRPr="004C4DE0" w14:paraId="6E807A38" w14:textId="77777777">
        <w:trPr>
          <w:trHeight w:val="440"/>
        </w:trPr>
        <w:tc>
          <w:tcPr>
            <w:tcW w:w="27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FF02C" w14:textId="77777777" w:rsidR="00CF24EA" w:rsidRPr="004C4DE0" w:rsidRDefault="00000000">
            <w:pPr>
              <w:spacing w:before="120" w:line="228" w:lineRule="auto"/>
              <w:ind w:right="80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4- Contribuição do agente cultural à(s) comunidade(s) em que atua, tais como realização de ações dentro da comunidade, contratação de profissionais da </w:t>
            </w:r>
            <w:proofErr w:type="gramStart"/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comunidade, </w:t>
            </w:r>
            <w:proofErr w:type="spellStart"/>
            <w:r w:rsidRPr="004C4DE0">
              <w:rPr>
                <w:rFonts w:ascii="Calibri" w:eastAsia="Calibri" w:hAnsi="Calibri" w:cs="Calibri"/>
                <w:b/>
                <w:sz w:val="24"/>
                <w:szCs w:val="24"/>
              </w:rPr>
              <w:t>etc</w:t>
            </w:r>
            <w:proofErr w:type="spellEnd"/>
            <w:proofErr w:type="gramEnd"/>
          </w:p>
        </w:tc>
        <w:tc>
          <w:tcPr>
            <w:tcW w:w="10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DBD52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0D4DDDC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150307E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C611702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9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C7B46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0D1F436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19295E9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F8DBA66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1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C215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2067BB8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DC4FE62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95FECD0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CC11A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58DE9B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60CA2F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C3939E0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7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E272E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EE203A1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B1EAE3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78CF788" w14:textId="77777777" w:rsidR="00CF24EA" w:rsidRPr="004C4DE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4C4DE0">
              <w:rPr>
                <w:rFonts w:ascii="Calibri" w:eastAsia="Calibri" w:hAnsi="Calibri" w:cs="Calibri"/>
                <w:sz w:val="24"/>
                <w:szCs w:val="24"/>
              </w:rPr>
              <w:t>10</w:t>
            </w:r>
          </w:p>
        </w:tc>
        <w:tc>
          <w:tcPr>
            <w:tcW w:w="10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0F9EC" w14:textId="77777777" w:rsidR="00CF24EA" w:rsidRPr="004C4DE0" w:rsidRDefault="00CF2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14:paraId="62E94F8D" w14:textId="77777777" w:rsidR="00CF24EA" w:rsidRPr="004C4DE0" w:rsidRDefault="00000000">
      <w:pPr>
        <w:numPr>
          <w:ilvl w:val="1"/>
          <w:numId w:val="6"/>
        </w:numPr>
        <w:spacing w:before="220" w:after="2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Como funciona o sistema de pontuação?</w:t>
      </w:r>
    </w:p>
    <w:p w14:paraId="2B9DD15B" w14:textId="49A599D5" w:rsidR="00CF24EA" w:rsidRPr="004C4DE0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Cada agente cultural poderá receber no máximo </w:t>
      </w:r>
      <w:r w:rsidR="005B417B" w:rsidRPr="004C4DE0">
        <w:rPr>
          <w:rFonts w:ascii="Calibri" w:eastAsia="Calibri" w:hAnsi="Calibri" w:cs="Calibri"/>
          <w:sz w:val="24"/>
          <w:szCs w:val="24"/>
        </w:rPr>
        <w:t>40</w:t>
      </w:r>
      <w:r w:rsidRPr="004C4DE0">
        <w:rPr>
          <w:rFonts w:ascii="Calibri" w:eastAsia="Calibri" w:hAnsi="Calibri" w:cs="Calibri"/>
          <w:sz w:val="24"/>
          <w:szCs w:val="24"/>
        </w:rPr>
        <w:t xml:space="preserve"> pontos e no mínimo 20 pontos. </w:t>
      </w:r>
    </w:p>
    <w:p w14:paraId="60755092" w14:textId="77777777" w:rsidR="00CF24EA" w:rsidRPr="004C4DE0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O(a) agente cultural que somar menos de 20 pontos será desclassificado(a). </w:t>
      </w:r>
    </w:p>
    <w:p w14:paraId="0FA0D9F1" w14:textId="77777777" w:rsidR="00CF24EA" w:rsidRPr="004C4DE0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A pontuação final será obtida a partir da soma de todos os pontos, divididos pelo número de avaliadores(as) da comissão de seleção. </w:t>
      </w:r>
    </w:p>
    <w:p w14:paraId="28D5B16B" w14:textId="77777777" w:rsidR="00CF24EA" w:rsidRPr="004C4DE0" w:rsidRDefault="00000000">
      <w:pPr>
        <w:numPr>
          <w:ilvl w:val="1"/>
          <w:numId w:val="6"/>
        </w:numPr>
        <w:spacing w:before="220" w:after="2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E se houver empate? Como desempatar?</w:t>
      </w:r>
    </w:p>
    <w:p w14:paraId="2904188F" w14:textId="77777777" w:rsidR="00CF24EA" w:rsidRPr="004C4DE0" w:rsidRDefault="00000000">
      <w:pPr>
        <w:spacing w:before="220" w:after="2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Havendo empate, será selecionado(a) o(a) agente cultural com mais pontos nos critérios 1, 2, 3 e 4 nessa ordem. </w:t>
      </w:r>
    </w:p>
    <w:p w14:paraId="1D2EF2C1" w14:textId="77777777" w:rsidR="00CF24EA" w:rsidRPr="004C4DE0" w:rsidRDefault="00000000">
      <w:pPr>
        <w:spacing w:before="220" w:after="2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Se o empate continuar, um sorteio decidirá qual agente cultural será selecionado(a).</w:t>
      </w:r>
    </w:p>
    <w:p w14:paraId="2D23908F" w14:textId="77777777" w:rsidR="00CF24EA" w:rsidRPr="004C4DE0" w:rsidRDefault="00000000">
      <w:pPr>
        <w:numPr>
          <w:ilvl w:val="1"/>
          <w:numId w:val="6"/>
        </w:numPr>
        <w:spacing w:before="220" w:after="2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Quem analisa as inscrições?</w:t>
      </w:r>
    </w:p>
    <w:p w14:paraId="486D8B80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Uma comissão de seleção vai avaliar as candidaturas de todos os inscritos. Todas as atividades serão registradas em ata.</w:t>
      </w:r>
    </w:p>
    <w:p w14:paraId="2D8D8744" w14:textId="77767A32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Farão parte desta comissão </w:t>
      </w:r>
      <w:r w:rsidR="001E77EB" w:rsidRPr="004C4DE0">
        <w:rPr>
          <w:rFonts w:ascii="Calibri" w:eastAsia="Calibri" w:hAnsi="Calibri" w:cs="Calibri"/>
          <w:sz w:val="24"/>
          <w:szCs w:val="24"/>
        </w:rPr>
        <w:t xml:space="preserve">pareceristas técnicos contratados (externos). </w:t>
      </w:r>
      <w:r w:rsidRPr="004C4DE0">
        <w:rPr>
          <w:rFonts w:ascii="Calibri" w:eastAsia="Calibri" w:hAnsi="Calibri" w:cs="Calibri"/>
          <w:sz w:val="24"/>
          <w:szCs w:val="24"/>
        </w:rPr>
        <w:t xml:space="preserve"> </w:t>
      </w:r>
      <w:r w:rsidR="001E77EB" w:rsidRPr="004C4DE0">
        <w:rPr>
          <w:rFonts w:ascii="Calibri" w:eastAsia="Calibri" w:hAnsi="Calibri" w:cs="Calibri"/>
          <w:sz w:val="24"/>
          <w:szCs w:val="24"/>
        </w:rPr>
        <w:t xml:space="preserve"> </w:t>
      </w:r>
    </w:p>
    <w:p w14:paraId="5581A14A" w14:textId="77777777" w:rsidR="00CF24EA" w:rsidRPr="004C4DE0" w:rsidRDefault="00000000">
      <w:pPr>
        <w:numPr>
          <w:ilvl w:val="1"/>
          <w:numId w:val="6"/>
        </w:numPr>
        <w:spacing w:before="120" w:after="120"/>
        <w:ind w:right="1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Quem NÃO pode fazer parte da comissão de seleção?</w:t>
      </w:r>
    </w:p>
    <w:p w14:paraId="69158818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Estão impedidas de participar da comissão de seleção as pessoas que:</w:t>
      </w:r>
    </w:p>
    <w:p w14:paraId="7A12F65A" w14:textId="77777777" w:rsidR="00CF24EA" w:rsidRPr="004C4DE0" w:rsidRDefault="00000000">
      <w:pPr>
        <w:spacing w:before="240" w:after="240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lastRenderedPageBreak/>
        <w:t xml:space="preserve">I –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tiverem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interesse direto na matéria;</w:t>
      </w:r>
    </w:p>
    <w:p w14:paraId="4481E1A4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II –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no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caso de inscrição de pessoa jurídica, ou grupo/coletivo: tenham composto o quadro societário da pessoa jurídica ou tenham sido membros do grupo/coletivo nos últimos dois anos, ou se tais situações ocorrem quanto ao cônjuge, companheiro ou parente e afins até o terceiro grau; e</w:t>
      </w:r>
    </w:p>
    <w:p w14:paraId="45BA2FA9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III - sejam parte em ação judicial ou administrativa em face do agente cultural ou do respectivo cônjuge ou companheiro.</w:t>
      </w:r>
    </w:p>
    <w:p w14:paraId="12C3537E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Caso o membro da comissão se enquadre nas situações de impedimento, deve comunicar à comissão, e deixar de atuar, imediatamente, caso contrário todos os atos praticados podem ser considerados nulos.</w:t>
      </w:r>
    </w:p>
    <w:p w14:paraId="6A66CE3B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Atenção! </w:t>
      </w:r>
      <w:r w:rsidRPr="004C4DE0">
        <w:rPr>
          <w:rFonts w:ascii="Calibri" w:eastAsia="Calibri" w:hAnsi="Calibri" w:cs="Calibri"/>
          <w:sz w:val="24"/>
          <w:szCs w:val="24"/>
        </w:rPr>
        <w:t xml:space="preserve">Os parentes e afins até o terceiro grau são:  pai, mãe, filho/filha, avô, avó, neto/neta, bisavô/bisavó, bisneto/bisneta, irmão/irmã, tio/tia, sobrinho/sobrinha, sogro/sogra, genro/nora, enteado/enteada, cunhado/cunhada. </w:t>
      </w:r>
    </w:p>
    <w:p w14:paraId="050295E3" w14:textId="77777777" w:rsidR="00CF24EA" w:rsidRPr="004C4DE0" w:rsidRDefault="00000000">
      <w:pPr>
        <w:numPr>
          <w:ilvl w:val="1"/>
          <w:numId w:val="6"/>
        </w:numPr>
        <w:spacing w:before="240" w:after="24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Não estou satisfeito com o resultado provisório, o que fazer?</w:t>
      </w:r>
    </w:p>
    <w:p w14:paraId="6236528A" w14:textId="16FCA0A6" w:rsidR="00DD39CD" w:rsidRPr="004C4DE0" w:rsidRDefault="00DD39CD" w:rsidP="00DD39CD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Theme="majorHAnsi" w:hAnsiTheme="majorHAnsi" w:cstheme="majorHAnsi"/>
          <w:sz w:val="24"/>
          <w:szCs w:val="24"/>
        </w:rPr>
      </w:pPr>
      <w:r w:rsidRPr="004C4DE0">
        <w:rPr>
          <w:rFonts w:asciiTheme="majorHAnsi" w:hAnsiTheme="majorHAnsi" w:cstheme="majorHAnsi"/>
          <w:sz w:val="24"/>
          <w:szCs w:val="24"/>
        </w:rPr>
        <w:t>O resultado provisório da etapa de seleção será divulgado no site oficial do Município de Passos Maia/SC</w:t>
      </w:r>
      <w:r w:rsidR="00AF4C62" w:rsidRPr="004C4DE0">
        <w:rPr>
          <w:rFonts w:asciiTheme="majorHAnsi" w:hAnsiTheme="majorHAnsi" w:cstheme="majorHAnsi"/>
          <w:sz w:val="24"/>
          <w:szCs w:val="24"/>
        </w:rPr>
        <w:t xml:space="preserve"> (</w:t>
      </w:r>
      <w:hyperlink r:id="rId9" w:history="1">
        <w:r w:rsidR="008E5309" w:rsidRPr="004C4DE0">
          <w:rPr>
            <w:rStyle w:val="Hyperlink"/>
            <w:color w:val="auto"/>
          </w:rPr>
          <w:t>www.passosmaia.sc.gov.br</w:t>
        </w:r>
      </w:hyperlink>
      <w:r w:rsidR="00AF4C62" w:rsidRPr="004C4DE0">
        <w:rPr>
          <w:rFonts w:asciiTheme="majorHAnsi" w:hAnsiTheme="majorHAnsi" w:cstheme="majorHAnsi"/>
          <w:sz w:val="24"/>
          <w:szCs w:val="24"/>
        </w:rPr>
        <w:t>)</w:t>
      </w:r>
      <w:r w:rsidRPr="004C4DE0">
        <w:rPr>
          <w:rFonts w:asciiTheme="majorHAnsi" w:hAnsiTheme="majorHAnsi" w:cstheme="majorHAnsi"/>
          <w:sz w:val="24"/>
          <w:szCs w:val="24"/>
        </w:rPr>
        <w:t>.</w:t>
      </w:r>
    </w:p>
    <w:p w14:paraId="76218710" w14:textId="027E9C03" w:rsidR="00DD39CD" w:rsidRPr="004C4DE0" w:rsidRDefault="00DD39CD" w:rsidP="00DD39CD">
      <w:pPr>
        <w:spacing w:before="120" w:after="120"/>
        <w:ind w:right="1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Você pode recorrer ao resultado provisório da etapa de seleção, preenchendo o Modelo do Anexo </w:t>
      </w:r>
      <w:r w:rsidR="00E518CC" w:rsidRPr="004C4DE0">
        <w:rPr>
          <w:rFonts w:asciiTheme="majorHAnsi" w:eastAsia="Calibri" w:hAnsiTheme="majorHAnsi" w:cstheme="majorHAnsi"/>
          <w:sz w:val="24"/>
          <w:szCs w:val="24"/>
        </w:rPr>
        <w:t>6</w:t>
      </w:r>
      <w:r w:rsidRPr="004C4DE0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90967ED" w14:textId="075EF1FD" w:rsidR="00DD39CD" w:rsidRPr="004C4DE0" w:rsidRDefault="00DD39CD" w:rsidP="00DD39CD">
      <w:pPr>
        <w:spacing w:before="240" w:after="200"/>
        <w:jc w:val="both"/>
        <w:rPr>
          <w:rFonts w:asciiTheme="majorHAnsi" w:hAnsiTheme="majorHAnsi" w:cstheme="majorHAnsi"/>
          <w:sz w:val="24"/>
          <w:szCs w:val="24"/>
        </w:rPr>
      </w:pPr>
      <w:r w:rsidRPr="004C4DE0">
        <w:rPr>
          <w:rFonts w:asciiTheme="majorHAnsi" w:hAnsiTheme="majorHAnsi" w:cstheme="majorHAnsi"/>
          <w:sz w:val="24"/>
          <w:szCs w:val="24"/>
        </w:rPr>
        <w:t xml:space="preserve">Contra a decisão da fase de seleção, caberá recurso destinado a </w:t>
      </w:r>
      <w:r w:rsidR="00604727" w:rsidRPr="004C4DE0">
        <w:rPr>
          <w:rFonts w:asciiTheme="majorHAnsi" w:hAnsiTheme="majorHAnsi" w:cstheme="majorHAnsi"/>
          <w:sz w:val="24"/>
          <w:szCs w:val="24"/>
        </w:rPr>
        <w:t>Comissão</w:t>
      </w:r>
      <w:r w:rsidRPr="004C4DE0">
        <w:rPr>
          <w:rFonts w:asciiTheme="majorHAnsi" w:hAnsiTheme="majorHAnsi" w:cstheme="majorHAnsi"/>
          <w:sz w:val="24"/>
          <w:szCs w:val="24"/>
        </w:rPr>
        <w:t xml:space="preserve"> de Pareceristas e a Comissão Central de Acompanhamento da PNAB.</w:t>
      </w:r>
    </w:p>
    <w:p w14:paraId="58E4C93C" w14:textId="3DD82D18" w:rsidR="00DD39CD" w:rsidRPr="004C4DE0" w:rsidRDefault="00DD39CD" w:rsidP="00DD39CD">
      <w:pPr>
        <w:spacing w:before="240" w:after="200"/>
        <w:jc w:val="both"/>
        <w:rPr>
          <w:rFonts w:asciiTheme="majorHAnsi" w:hAnsiTheme="majorHAnsi" w:cstheme="majorHAnsi"/>
          <w:sz w:val="24"/>
          <w:szCs w:val="24"/>
        </w:rPr>
      </w:pPr>
      <w:r w:rsidRPr="004C4DE0">
        <w:rPr>
          <w:rFonts w:asciiTheme="majorHAnsi" w:hAnsiTheme="majorHAnsi" w:cstheme="majorHAnsi"/>
          <w:sz w:val="24"/>
          <w:szCs w:val="24"/>
        </w:rPr>
        <w:t xml:space="preserve">Os recursos deverão ser enviados </w:t>
      </w:r>
      <w:r w:rsidR="000832A1" w:rsidRPr="004C4DE0">
        <w:rPr>
          <w:rFonts w:asciiTheme="majorHAnsi" w:hAnsiTheme="majorHAnsi" w:cstheme="majorHAnsi"/>
          <w:sz w:val="24"/>
          <w:szCs w:val="24"/>
        </w:rPr>
        <w:t xml:space="preserve">ao e-mail: </w:t>
      </w:r>
      <w:hyperlink r:id="rId10" w:history="1">
        <w:r w:rsidR="000832A1" w:rsidRPr="004C4DE0">
          <w:rPr>
            <w:rStyle w:val="Hyperlink"/>
            <w:rFonts w:asciiTheme="majorHAnsi" w:hAnsiTheme="majorHAnsi" w:cstheme="majorHAnsi"/>
            <w:color w:val="auto"/>
            <w:sz w:val="24"/>
            <w:szCs w:val="24"/>
          </w:rPr>
          <w:t>pnabpassosmaia@gmail.com</w:t>
        </w:r>
      </w:hyperlink>
      <w:r w:rsidR="000832A1" w:rsidRPr="004C4DE0">
        <w:rPr>
          <w:rFonts w:asciiTheme="majorHAnsi" w:hAnsiTheme="majorHAnsi" w:cstheme="majorHAnsi"/>
          <w:sz w:val="24"/>
          <w:szCs w:val="24"/>
        </w:rPr>
        <w:t xml:space="preserve"> </w:t>
      </w:r>
      <w:r w:rsidRPr="004C4DE0">
        <w:rPr>
          <w:rFonts w:asciiTheme="majorHAnsi" w:hAnsiTheme="majorHAnsi" w:cstheme="majorHAnsi"/>
          <w:sz w:val="24"/>
          <w:szCs w:val="24"/>
        </w:rPr>
        <w:t xml:space="preserve"> no prazo de </w:t>
      </w:r>
      <w:r w:rsidR="000832A1" w:rsidRPr="004C4DE0">
        <w:rPr>
          <w:rFonts w:asciiTheme="majorHAnsi" w:hAnsiTheme="majorHAnsi" w:cstheme="majorHAnsi"/>
          <w:sz w:val="24"/>
          <w:szCs w:val="24"/>
        </w:rPr>
        <w:t>três dias úteis</w:t>
      </w:r>
      <w:r w:rsidRPr="004C4DE0">
        <w:rPr>
          <w:rFonts w:asciiTheme="majorHAnsi" w:hAnsiTheme="majorHAnsi" w:cstheme="majorHAnsi"/>
          <w:sz w:val="24"/>
          <w:szCs w:val="24"/>
        </w:rPr>
        <w:t xml:space="preserve"> a contar da publicação do resultado, considerando-se para início da contagem o primeiro dia útil posterior à publicação.</w:t>
      </w:r>
    </w:p>
    <w:p w14:paraId="5C08F057" w14:textId="77777777" w:rsidR="00DD39CD" w:rsidRPr="004C4DE0" w:rsidRDefault="00DD39CD" w:rsidP="00DD39CD">
      <w:pPr>
        <w:spacing w:before="240" w:after="200"/>
        <w:jc w:val="both"/>
        <w:rPr>
          <w:rFonts w:asciiTheme="majorHAnsi" w:hAnsiTheme="majorHAnsi" w:cstheme="majorHAnsi"/>
          <w:sz w:val="24"/>
          <w:szCs w:val="24"/>
        </w:rPr>
      </w:pPr>
      <w:r w:rsidRPr="004C4DE0">
        <w:rPr>
          <w:rFonts w:asciiTheme="majorHAnsi" w:hAnsiTheme="majorHAnsi" w:cstheme="majorHAnsi"/>
          <w:sz w:val="24"/>
          <w:szCs w:val="24"/>
        </w:rPr>
        <w:t>Os recursos apresentados após o prazo não serão avaliados.</w:t>
      </w:r>
    </w:p>
    <w:p w14:paraId="3636875A" w14:textId="0AF7ECF2" w:rsidR="000832A1" w:rsidRPr="004C4DE0" w:rsidRDefault="00DD39CD" w:rsidP="000832A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Theme="majorHAnsi" w:hAnsiTheme="majorHAnsi" w:cstheme="majorHAnsi"/>
          <w:sz w:val="24"/>
          <w:szCs w:val="24"/>
        </w:rPr>
      </w:pPr>
      <w:r w:rsidRPr="004C4DE0">
        <w:rPr>
          <w:rFonts w:asciiTheme="majorHAnsi" w:hAnsiTheme="majorHAnsi" w:cstheme="majorHAnsi"/>
          <w:sz w:val="24"/>
          <w:szCs w:val="24"/>
        </w:rPr>
        <w:t xml:space="preserve">Após o julgamento dos recursos, o </w:t>
      </w:r>
      <w:proofErr w:type="gramStart"/>
      <w:r w:rsidRPr="004C4DE0">
        <w:rPr>
          <w:rFonts w:asciiTheme="majorHAnsi" w:hAnsiTheme="majorHAnsi" w:cstheme="majorHAnsi"/>
          <w:sz w:val="24"/>
          <w:szCs w:val="24"/>
        </w:rPr>
        <w:t>resultado final</w:t>
      </w:r>
      <w:proofErr w:type="gramEnd"/>
      <w:r w:rsidRPr="004C4DE0">
        <w:rPr>
          <w:rFonts w:asciiTheme="majorHAnsi" w:hAnsiTheme="majorHAnsi" w:cstheme="majorHAnsi"/>
          <w:sz w:val="24"/>
          <w:szCs w:val="24"/>
        </w:rPr>
        <w:t xml:space="preserve"> da etapa de seleção será divulgado no </w:t>
      </w:r>
      <w:r w:rsidR="000832A1" w:rsidRPr="004C4DE0">
        <w:rPr>
          <w:rFonts w:asciiTheme="majorHAnsi" w:hAnsiTheme="majorHAnsi" w:cstheme="majorHAnsi"/>
          <w:sz w:val="24"/>
          <w:szCs w:val="24"/>
        </w:rPr>
        <w:t>site oficial do Município de Passos Maia/SC.</w:t>
      </w:r>
    </w:p>
    <w:p w14:paraId="03D5C4E7" w14:textId="77777777" w:rsidR="00CF24EA" w:rsidRPr="004C4DE0" w:rsidRDefault="00000000">
      <w:pPr>
        <w:numPr>
          <w:ilvl w:val="0"/>
          <w:numId w:val="6"/>
        </w:num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ETAPA DE HABILITAÇÃO</w:t>
      </w:r>
    </w:p>
    <w:p w14:paraId="3AEF9042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6.1 O que é a etapa de habilitação?</w:t>
      </w:r>
    </w:p>
    <w:p w14:paraId="137E129D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lastRenderedPageBreak/>
        <w:t>É a fase que o agente cultural selecionado na etapa anterior irá apresentar os documentos listados abaixo e se habilitar, cumprindo todos os critérios que permitam o possível recebimento do prêmio, se contemplado.</w:t>
      </w:r>
    </w:p>
    <w:p w14:paraId="669CD452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6.2 Qual o prazo para apresentar esses documentos de habilitação?</w:t>
      </w:r>
    </w:p>
    <w:p w14:paraId="298A2BFA" w14:textId="5886C39F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O agente cultural selecionado na fase anterior deverá encaminhar no prazo de </w:t>
      </w:r>
      <w:r w:rsidR="000832A1" w:rsidRPr="004C4DE0">
        <w:rPr>
          <w:rFonts w:ascii="Calibri" w:eastAsia="Calibri" w:hAnsi="Calibri" w:cs="Calibri"/>
          <w:sz w:val="24"/>
          <w:szCs w:val="24"/>
        </w:rPr>
        <w:t xml:space="preserve">três dias úteis </w:t>
      </w:r>
      <w:r w:rsidRPr="004C4DE0">
        <w:rPr>
          <w:rFonts w:ascii="Calibri" w:eastAsia="Calibri" w:hAnsi="Calibri" w:cs="Calibri"/>
          <w:sz w:val="24"/>
          <w:szCs w:val="24"/>
        </w:rPr>
        <w:t xml:space="preserve">após a publicação do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resultado final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de seleção, por meio </w:t>
      </w:r>
      <w:r w:rsidR="000832A1" w:rsidRPr="004C4DE0">
        <w:rPr>
          <w:rFonts w:ascii="Calibri" w:eastAsia="Calibri" w:hAnsi="Calibri" w:cs="Calibri"/>
          <w:sz w:val="24"/>
          <w:szCs w:val="24"/>
        </w:rPr>
        <w:t xml:space="preserve">de formulário eletrônico disponível no link: </w:t>
      </w:r>
      <w:hyperlink r:id="rId11" w:history="1">
        <w:r w:rsidR="00002F46" w:rsidRPr="004C4DE0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https://forms.gle/zLwoEaFchd5Y78ae9</w:t>
        </w:r>
      </w:hyperlink>
      <w:r w:rsidR="00002F46" w:rsidRPr="004C4DE0">
        <w:rPr>
          <w:rFonts w:ascii="Calibri" w:eastAsia="Calibri" w:hAnsi="Calibri" w:cs="Calibri"/>
          <w:sz w:val="24"/>
          <w:szCs w:val="24"/>
        </w:rPr>
        <w:t xml:space="preserve">   </w:t>
      </w:r>
      <w:r w:rsidRPr="004C4DE0">
        <w:rPr>
          <w:rFonts w:ascii="Calibri" w:eastAsia="Calibri" w:hAnsi="Calibri" w:cs="Calibri"/>
          <w:sz w:val="24"/>
          <w:szCs w:val="24"/>
        </w:rPr>
        <w:t>os documentos que serão listados a seguir.</w:t>
      </w:r>
    </w:p>
    <w:p w14:paraId="34C5D5A9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Mas, </w:t>
      </w:r>
      <w:r w:rsidRPr="004C4DE0">
        <w:rPr>
          <w:rFonts w:ascii="Calibri" w:eastAsia="Calibri" w:hAnsi="Calibri" w:cs="Calibri"/>
          <w:b/>
          <w:sz w:val="24"/>
          <w:szCs w:val="24"/>
        </w:rPr>
        <w:t>ATENÇÃO!</w:t>
      </w:r>
      <w:r w:rsidRPr="004C4DE0">
        <w:rPr>
          <w:rFonts w:ascii="Calibri" w:eastAsia="Calibri" w:hAnsi="Calibri" w:cs="Calibri"/>
          <w:sz w:val="24"/>
          <w:szCs w:val="24"/>
        </w:rPr>
        <w:t xml:space="preserve"> </w:t>
      </w:r>
    </w:p>
    <w:p w14:paraId="24A284F2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 w:rsidRPr="004C4DE0">
        <w:rPr>
          <w:rFonts w:ascii="Calibri" w:eastAsia="Calibri" w:hAnsi="Calibri" w:cs="Calibri"/>
          <w:sz w:val="24"/>
          <w:szCs w:val="24"/>
        </w:rPr>
        <w:t>A lista de documentos que precisam ser apresentados nessa etapa são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diferentes, a depender se o agente é pessoa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física,  pessoa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jurídica ou grupo ou coletivo sem CNPJ.</w:t>
      </w:r>
    </w:p>
    <w:p w14:paraId="09D2F582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Vamos ver quais documentos precisa apresentar em cada caso.</w:t>
      </w:r>
    </w:p>
    <w:p w14:paraId="7D213B8A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6.3. Quais documentos preciso apresentar nessa etapa?</w:t>
      </w:r>
    </w:p>
    <w:p w14:paraId="7EF609A0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6.3.1 Se você for agente cultural pessoa física:</w:t>
      </w:r>
    </w:p>
    <w:p w14:paraId="3FDC3FED" w14:textId="77777777" w:rsidR="00CF24EA" w:rsidRPr="004C4DE0" w:rsidRDefault="00000000">
      <w:pPr>
        <w:numPr>
          <w:ilvl w:val="0"/>
          <w:numId w:val="2"/>
        </w:numPr>
        <w:spacing w:before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Documento pessoal que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tenha  CPF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(Ex.: Carteira de Identidade, Carteira Nacional de Habilitação – CNH, Carteira de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 xml:space="preserve">Trabalho, </w:t>
      </w:r>
      <w:proofErr w:type="spellStart"/>
      <w:r w:rsidRPr="004C4DE0">
        <w:rPr>
          <w:rFonts w:ascii="Calibri" w:eastAsia="Calibri" w:hAnsi="Calibri" w:cs="Calibri"/>
          <w:sz w:val="24"/>
          <w:szCs w:val="24"/>
        </w:rPr>
        <w:t>etc</w:t>
      </w:r>
      <w:proofErr w:type="spellEnd"/>
      <w:proofErr w:type="gramEnd"/>
      <w:r w:rsidRPr="004C4DE0">
        <w:rPr>
          <w:rFonts w:ascii="Calibri" w:eastAsia="Calibri" w:hAnsi="Calibri" w:cs="Calibri"/>
          <w:sz w:val="24"/>
          <w:szCs w:val="24"/>
        </w:rPr>
        <w:t>);</w:t>
      </w:r>
    </w:p>
    <w:p w14:paraId="7F8D4A39" w14:textId="77777777" w:rsidR="00CF24EA" w:rsidRPr="004C4DE0" w:rsidRDefault="00000000">
      <w:pPr>
        <w:numPr>
          <w:ilvl w:val="0"/>
          <w:numId w:val="2"/>
        </w:numPr>
        <w:spacing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Contas relativas à residência ou declaração assinada por você, para fins de comprovação de endereço.</w:t>
      </w:r>
    </w:p>
    <w:p w14:paraId="6A6578D2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Atenção! </w:t>
      </w:r>
      <w:r w:rsidRPr="004C4DE0">
        <w:rPr>
          <w:rFonts w:ascii="Calibri" w:eastAsia="Calibri" w:hAnsi="Calibri" w:cs="Calibri"/>
          <w:sz w:val="24"/>
          <w:szCs w:val="24"/>
        </w:rPr>
        <w:t xml:space="preserve"> A comprovação de residência será dispensada caso você:</w:t>
      </w:r>
    </w:p>
    <w:p w14:paraId="51D903E7" w14:textId="77777777" w:rsidR="00CF24EA" w:rsidRPr="004C4DE0" w:rsidRDefault="00000000">
      <w:pPr>
        <w:spacing w:before="220" w:after="220"/>
        <w:ind w:firstLine="58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I -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pertença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à comunidade indígena, quilombola, cigana ou circense;</w:t>
      </w:r>
    </w:p>
    <w:p w14:paraId="0D77992D" w14:textId="77777777" w:rsidR="00CF24EA" w:rsidRPr="004C4DE0" w:rsidRDefault="00000000">
      <w:pPr>
        <w:spacing w:before="220" w:after="220"/>
        <w:ind w:firstLine="58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II -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>pertença</w:t>
      </w:r>
      <w:proofErr w:type="gramEnd"/>
      <w:r w:rsidRPr="004C4DE0">
        <w:rPr>
          <w:rFonts w:ascii="Calibri" w:eastAsia="Calibri" w:hAnsi="Calibri" w:cs="Calibri"/>
          <w:sz w:val="24"/>
          <w:szCs w:val="24"/>
        </w:rPr>
        <w:t xml:space="preserve"> a população nômade ou itinerante; ou</w:t>
      </w:r>
    </w:p>
    <w:p w14:paraId="403C082C" w14:textId="77777777" w:rsidR="00CF24EA" w:rsidRPr="004C4DE0" w:rsidRDefault="00000000">
      <w:pPr>
        <w:spacing w:before="220" w:after="220"/>
        <w:ind w:firstLine="58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III - se encontrem em situação de rua.</w:t>
      </w:r>
    </w:p>
    <w:p w14:paraId="5A125BFF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6.3.2 Se você for agente cultural pessoa jurídica:  </w:t>
      </w:r>
    </w:p>
    <w:p w14:paraId="0D602194" w14:textId="77777777" w:rsidR="00CF24EA" w:rsidRPr="004C4DE0" w:rsidRDefault="00000000">
      <w:pPr>
        <w:numPr>
          <w:ilvl w:val="0"/>
          <w:numId w:val="3"/>
        </w:numPr>
        <w:spacing w:before="24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documento pessoal do representante legal que contenha CPF (Ex.: Carteira de Identidade, Carteira Nacional de Habilitação – CNH, Carteira de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 xml:space="preserve">Trabalho, </w:t>
      </w:r>
      <w:proofErr w:type="spellStart"/>
      <w:r w:rsidRPr="004C4DE0">
        <w:rPr>
          <w:rFonts w:ascii="Calibri" w:eastAsia="Calibri" w:hAnsi="Calibri" w:cs="Calibri"/>
          <w:sz w:val="24"/>
          <w:szCs w:val="24"/>
        </w:rPr>
        <w:t>etc</w:t>
      </w:r>
      <w:proofErr w:type="spellEnd"/>
      <w:proofErr w:type="gramEnd"/>
      <w:r w:rsidRPr="004C4DE0">
        <w:rPr>
          <w:rFonts w:ascii="Calibri" w:eastAsia="Calibri" w:hAnsi="Calibri" w:cs="Calibri"/>
          <w:sz w:val="24"/>
          <w:szCs w:val="24"/>
        </w:rPr>
        <w:t>);</w:t>
      </w:r>
    </w:p>
    <w:p w14:paraId="3BF4D95F" w14:textId="624F02E2" w:rsidR="00CF24EA" w:rsidRPr="004C4DE0" w:rsidRDefault="00000000">
      <w:pPr>
        <w:numPr>
          <w:ilvl w:val="0"/>
          <w:numId w:val="3"/>
        </w:numPr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o contrato social, nos casos de pessoas </w:t>
      </w:r>
      <w:proofErr w:type="spellStart"/>
      <w:r w:rsidRPr="004C4DE0">
        <w:rPr>
          <w:rFonts w:ascii="Calibri" w:eastAsia="Calibri" w:hAnsi="Calibri" w:cs="Calibri"/>
          <w:sz w:val="24"/>
          <w:szCs w:val="24"/>
        </w:rPr>
        <w:t>jurídicas</w:t>
      </w:r>
      <w:proofErr w:type="spellEnd"/>
      <w:r w:rsidRPr="004C4DE0">
        <w:rPr>
          <w:rFonts w:ascii="Calibri" w:eastAsia="Calibri" w:hAnsi="Calibri" w:cs="Calibri"/>
          <w:sz w:val="24"/>
          <w:szCs w:val="24"/>
        </w:rPr>
        <w:t xml:space="preserve"> com fins lucrativos, ou estatuto, nos casos de </w:t>
      </w:r>
      <w:proofErr w:type="spellStart"/>
      <w:r w:rsidRPr="004C4DE0">
        <w:rPr>
          <w:rFonts w:ascii="Calibri" w:eastAsia="Calibri" w:hAnsi="Calibri" w:cs="Calibri"/>
          <w:sz w:val="24"/>
          <w:szCs w:val="24"/>
        </w:rPr>
        <w:t>organizações</w:t>
      </w:r>
      <w:proofErr w:type="spellEnd"/>
      <w:r w:rsidRPr="004C4DE0">
        <w:rPr>
          <w:rFonts w:ascii="Calibri" w:eastAsia="Calibri" w:hAnsi="Calibri" w:cs="Calibri"/>
          <w:sz w:val="24"/>
          <w:szCs w:val="24"/>
        </w:rPr>
        <w:t xml:space="preserve"> da sociedade civil</w:t>
      </w:r>
      <w:r w:rsidR="00442714" w:rsidRPr="004C4DE0">
        <w:rPr>
          <w:rFonts w:ascii="Calibri" w:eastAsia="Calibri" w:hAnsi="Calibri" w:cs="Calibri"/>
          <w:sz w:val="24"/>
          <w:szCs w:val="24"/>
        </w:rPr>
        <w:t>, ou o Certificado de Condição de Microempreendedor Individual (CCMEI), no caso de MEI.</w:t>
      </w:r>
    </w:p>
    <w:p w14:paraId="6DE9EFCE" w14:textId="3EF6D557" w:rsidR="00442714" w:rsidRPr="004C4DE0" w:rsidRDefault="00442714">
      <w:pPr>
        <w:numPr>
          <w:ilvl w:val="0"/>
          <w:numId w:val="3"/>
        </w:numPr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comprovante de Inscrição e de Situação Cadastral – CNPJ.</w:t>
      </w:r>
    </w:p>
    <w:p w14:paraId="3B43EA9A" w14:textId="77777777" w:rsidR="00CF24EA" w:rsidRPr="004C4DE0" w:rsidRDefault="00000000">
      <w:pPr>
        <w:numPr>
          <w:ilvl w:val="0"/>
          <w:numId w:val="3"/>
        </w:numPr>
        <w:spacing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ata de assembleia de eleição da diretoria, em caso de organizações da sociedade civil;</w:t>
      </w:r>
    </w:p>
    <w:p w14:paraId="378BEEA9" w14:textId="77777777" w:rsidR="00CF24EA" w:rsidRPr="004C4DE0" w:rsidRDefault="00000000">
      <w:pPr>
        <w:spacing w:before="240" w:after="20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6.3.3 Se você fizer parte de grupo ou coletivo sem personalidade jurídica (sem CNPJ):</w:t>
      </w:r>
    </w:p>
    <w:p w14:paraId="0E4FA5A2" w14:textId="77777777" w:rsidR="00CF24EA" w:rsidRPr="004C4DE0" w:rsidRDefault="00000000">
      <w:pPr>
        <w:numPr>
          <w:ilvl w:val="0"/>
          <w:numId w:val="7"/>
        </w:numPr>
        <w:spacing w:before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lastRenderedPageBreak/>
        <w:t xml:space="preserve">documento pessoal do representante do grupo que contenha CPF (Ex.: Carteira de Identidade, Carteira Nacional de Habilitação – CNH, Carteira de </w:t>
      </w:r>
      <w:proofErr w:type="gramStart"/>
      <w:r w:rsidRPr="004C4DE0">
        <w:rPr>
          <w:rFonts w:ascii="Calibri" w:eastAsia="Calibri" w:hAnsi="Calibri" w:cs="Calibri"/>
          <w:sz w:val="24"/>
          <w:szCs w:val="24"/>
        </w:rPr>
        <w:t xml:space="preserve">Trabalho, </w:t>
      </w:r>
      <w:proofErr w:type="spellStart"/>
      <w:r w:rsidRPr="004C4DE0">
        <w:rPr>
          <w:rFonts w:ascii="Calibri" w:eastAsia="Calibri" w:hAnsi="Calibri" w:cs="Calibri"/>
          <w:sz w:val="24"/>
          <w:szCs w:val="24"/>
        </w:rPr>
        <w:t>etc</w:t>
      </w:r>
      <w:proofErr w:type="spellEnd"/>
      <w:proofErr w:type="gramEnd"/>
      <w:r w:rsidRPr="004C4DE0">
        <w:rPr>
          <w:rFonts w:ascii="Calibri" w:eastAsia="Calibri" w:hAnsi="Calibri" w:cs="Calibri"/>
          <w:sz w:val="24"/>
          <w:szCs w:val="24"/>
        </w:rPr>
        <w:t>)</w:t>
      </w:r>
    </w:p>
    <w:p w14:paraId="20920255" w14:textId="77777777" w:rsidR="00CF24EA" w:rsidRPr="004C4DE0" w:rsidRDefault="00000000">
      <w:pPr>
        <w:numPr>
          <w:ilvl w:val="0"/>
          <w:numId w:val="7"/>
        </w:numPr>
        <w:spacing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Contas relativas à residência ou declaração assinada pelo representante do grupo, para fins de comprovação de endereço.</w:t>
      </w:r>
    </w:p>
    <w:p w14:paraId="1C703F7D" w14:textId="77777777" w:rsidR="00CF24EA" w:rsidRPr="004C4DE0" w:rsidRDefault="00CF24EA">
      <w:pPr>
        <w:spacing w:before="120" w:after="120"/>
        <w:ind w:left="720"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19405243" w14:textId="77777777" w:rsidR="00CF24EA" w:rsidRPr="004C4DE0" w:rsidRDefault="00000000">
      <w:pPr>
        <w:spacing w:before="120" w:after="120"/>
        <w:ind w:right="120"/>
        <w:jc w:val="both"/>
        <w:rPr>
          <w:rFonts w:asciiTheme="majorHAnsi" w:eastAsia="Calibri" w:hAnsiTheme="majorHAnsi" w:cstheme="majorHAns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6.4 Não </w:t>
      </w:r>
      <w:r w:rsidRPr="004C4DE0">
        <w:rPr>
          <w:rFonts w:asciiTheme="majorHAnsi" w:eastAsia="Calibri" w:hAnsiTheme="majorHAnsi" w:cstheme="majorHAnsi"/>
          <w:b/>
          <w:sz w:val="24"/>
          <w:szCs w:val="24"/>
        </w:rPr>
        <w:t>estou satisfeito com o resultado dessa etapa. O que fazer?</w:t>
      </w:r>
    </w:p>
    <w:p w14:paraId="53A0A27D" w14:textId="3281349D" w:rsidR="00CF24EA" w:rsidRPr="004C4DE0" w:rsidRDefault="00000000">
      <w:pPr>
        <w:spacing w:before="120" w:after="120"/>
        <w:ind w:right="1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Você pode recorrer ao resultado da etapa de habilitação, preenchendo o Modelo do Anexo </w:t>
      </w:r>
      <w:r w:rsidR="00E518CC" w:rsidRPr="004C4DE0">
        <w:rPr>
          <w:rFonts w:asciiTheme="majorHAnsi" w:eastAsia="Calibri" w:hAnsiTheme="majorHAnsi" w:cstheme="majorHAnsi"/>
          <w:sz w:val="24"/>
          <w:szCs w:val="24"/>
        </w:rPr>
        <w:t>6</w:t>
      </w:r>
      <w:r w:rsidRPr="004C4DE0">
        <w:rPr>
          <w:rFonts w:asciiTheme="majorHAnsi" w:eastAsia="Calibri" w:hAnsiTheme="majorHAnsi" w:cstheme="majorHAnsi"/>
          <w:sz w:val="24"/>
          <w:szCs w:val="24"/>
        </w:rPr>
        <w:t>.</w:t>
      </w:r>
    </w:p>
    <w:p w14:paraId="5486808F" w14:textId="3FAC9BAE" w:rsidR="00CF24EA" w:rsidRPr="004C4DE0" w:rsidRDefault="00000000" w:rsidP="009F7564">
      <w:r w:rsidRPr="004C4DE0">
        <w:rPr>
          <w:rFonts w:asciiTheme="majorHAnsi" w:eastAsia="Calibri" w:hAnsiTheme="majorHAnsi" w:cstheme="majorHAnsi"/>
          <w:sz w:val="24"/>
          <w:szCs w:val="24"/>
        </w:rPr>
        <w:t>O recurso será destinado</w:t>
      </w:r>
      <w:r w:rsidR="00442714" w:rsidRPr="004C4DE0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9F7564" w:rsidRPr="004C4DE0">
        <w:rPr>
          <w:rFonts w:asciiTheme="majorHAnsi" w:eastAsia="Calibri" w:hAnsiTheme="majorHAnsi" w:cstheme="majorHAnsi"/>
          <w:sz w:val="24"/>
          <w:szCs w:val="24"/>
        </w:rPr>
        <w:t xml:space="preserve">a </w:t>
      </w:r>
      <w:bookmarkStart w:id="2" w:name="_Hlk214370389"/>
      <w:r w:rsidR="009F7564" w:rsidRPr="004C4DE0">
        <w:rPr>
          <w:rFonts w:asciiTheme="majorHAnsi" w:eastAsia="Calibri" w:hAnsiTheme="majorHAnsi" w:cstheme="majorHAnsi"/>
          <w:sz w:val="24"/>
          <w:szCs w:val="24"/>
        </w:rPr>
        <w:t>Secretaria</w:t>
      </w:r>
      <w:bookmarkEnd w:id="2"/>
      <w:r w:rsidR="00475AC0" w:rsidRPr="004C4DE0">
        <w:rPr>
          <w:rFonts w:asciiTheme="majorHAnsi" w:eastAsia="Calibri" w:hAnsiTheme="majorHAnsi" w:cstheme="majorHAnsi"/>
          <w:sz w:val="24"/>
          <w:szCs w:val="24"/>
        </w:rPr>
        <w:t xml:space="preserve"> do Desenvolvimento Social </w:t>
      </w:r>
      <w:r w:rsidRPr="004C4DE0">
        <w:rPr>
          <w:rFonts w:asciiTheme="majorHAnsi" w:eastAsia="Calibri" w:hAnsiTheme="majorHAnsi" w:cstheme="majorHAnsi"/>
          <w:sz w:val="24"/>
          <w:szCs w:val="24"/>
        </w:rPr>
        <w:t>e deve ser apresentado no prazo de 3 dias úteis a contar da publicação do resultado</w:t>
      </w:r>
      <w:r w:rsidR="00442714" w:rsidRPr="004C4DE0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442714" w:rsidRPr="004C4DE0">
        <w:rPr>
          <w:rFonts w:asciiTheme="majorHAnsi" w:hAnsiTheme="majorHAnsi" w:cstheme="majorHAnsi"/>
          <w:sz w:val="24"/>
          <w:szCs w:val="24"/>
        </w:rPr>
        <w:t xml:space="preserve">que deve ser enviado ao e-mail: </w:t>
      </w:r>
      <w:hyperlink r:id="rId12" w:history="1">
        <w:r w:rsidR="00442714" w:rsidRPr="004C4DE0">
          <w:rPr>
            <w:rStyle w:val="Hyperlink"/>
            <w:rFonts w:asciiTheme="majorHAnsi" w:hAnsiTheme="majorHAnsi" w:cstheme="majorHAnsi"/>
            <w:color w:val="auto"/>
            <w:sz w:val="24"/>
            <w:szCs w:val="24"/>
          </w:rPr>
          <w:t>pnabpassosmaia@gmail.com</w:t>
        </w:r>
      </w:hyperlink>
      <w:r w:rsidR="00442714" w:rsidRPr="004C4DE0">
        <w:rPr>
          <w:rFonts w:asciiTheme="majorHAnsi" w:hAnsiTheme="majorHAnsi" w:cstheme="majorHAnsi"/>
          <w:sz w:val="24"/>
          <w:szCs w:val="24"/>
        </w:rPr>
        <w:t xml:space="preserve"> .</w:t>
      </w:r>
    </w:p>
    <w:p w14:paraId="3BFA3830" w14:textId="77777777" w:rsidR="00CF24EA" w:rsidRPr="004C4DE0" w:rsidRDefault="00000000">
      <w:pPr>
        <w:spacing w:before="120" w:after="120"/>
        <w:ind w:right="12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Os recursos apresentados </w:t>
      </w:r>
      <w:proofErr w:type="spellStart"/>
      <w:r w:rsidRPr="004C4DE0">
        <w:rPr>
          <w:rFonts w:asciiTheme="majorHAnsi" w:eastAsia="Calibri" w:hAnsiTheme="majorHAnsi" w:cstheme="majorHAnsi"/>
          <w:sz w:val="24"/>
          <w:szCs w:val="24"/>
        </w:rPr>
        <w:t>após</w:t>
      </w:r>
      <w:proofErr w:type="spellEnd"/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 o prazo </w:t>
      </w:r>
      <w:proofErr w:type="spellStart"/>
      <w:r w:rsidRPr="004C4DE0">
        <w:rPr>
          <w:rFonts w:asciiTheme="majorHAnsi" w:eastAsia="Calibri" w:hAnsiTheme="majorHAnsi" w:cstheme="majorHAnsi"/>
          <w:sz w:val="24"/>
          <w:szCs w:val="24"/>
        </w:rPr>
        <w:t>não</w:t>
      </w:r>
      <w:proofErr w:type="spellEnd"/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 </w:t>
      </w:r>
      <w:proofErr w:type="spellStart"/>
      <w:r w:rsidRPr="004C4DE0">
        <w:rPr>
          <w:rFonts w:asciiTheme="majorHAnsi" w:eastAsia="Calibri" w:hAnsiTheme="majorHAnsi" w:cstheme="majorHAnsi"/>
          <w:sz w:val="24"/>
          <w:szCs w:val="24"/>
        </w:rPr>
        <w:t>serão</w:t>
      </w:r>
      <w:proofErr w:type="spellEnd"/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 avaliados.</w:t>
      </w:r>
    </w:p>
    <w:p w14:paraId="094A52A5" w14:textId="07B795BA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Após o julgamento dos recursos, o </w:t>
      </w:r>
      <w:proofErr w:type="gramStart"/>
      <w:r w:rsidRPr="004C4DE0">
        <w:rPr>
          <w:rFonts w:asciiTheme="majorHAnsi" w:eastAsia="Calibri" w:hAnsiTheme="majorHAnsi" w:cstheme="majorHAnsi"/>
          <w:sz w:val="24"/>
          <w:szCs w:val="24"/>
        </w:rPr>
        <w:t>resultado final</w:t>
      </w:r>
      <w:proofErr w:type="gramEnd"/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 da etapa de habilitação</w:t>
      </w:r>
      <w:r w:rsidRPr="004C4DE0">
        <w:rPr>
          <w:rFonts w:ascii="Calibri" w:eastAsia="Calibri" w:hAnsi="Calibri" w:cs="Calibri"/>
          <w:sz w:val="24"/>
          <w:szCs w:val="24"/>
        </w:rPr>
        <w:t xml:space="preserve"> será divulgado no </w:t>
      </w:r>
      <w:r w:rsidR="00442714" w:rsidRPr="004C4DE0">
        <w:rPr>
          <w:rFonts w:ascii="Calibri" w:eastAsia="Calibri" w:hAnsi="Calibri" w:cs="Calibri"/>
          <w:sz w:val="24"/>
          <w:szCs w:val="24"/>
        </w:rPr>
        <w:t>site oficial do Município de Passos Maia/SC.</w:t>
      </w:r>
    </w:p>
    <w:p w14:paraId="0351492E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Mas, atenção! Após essa etapa, não caberá mais recurso.</w:t>
      </w:r>
    </w:p>
    <w:p w14:paraId="6D8816F9" w14:textId="77777777" w:rsidR="00CF24EA" w:rsidRPr="004C4DE0" w:rsidRDefault="00000000">
      <w:pPr>
        <w:numPr>
          <w:ilvl w:val="0"/>
          <w:numId w:val="6"/>
        </w:num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 w:rsidRPr="004C4DE0">
        <w:rPr>
          <w:rFonts w:ascii="Calibri" w:eastAsia="Calibri" w:hAnsi="Calibri" w:cs="Calibri"/>
          <w:b/>
          <w:sz w:val="24"/>
          <w:szCs w:val="24"/>
        </w:rPr>
        <w:t>RESULTADO FINAL</w:t>
      </w:r>
      <w:proofErr w:type="gramEnd"/>
      <w:r w:rsidRPr="004C4DE0">
        <w:rPr>
          <w:rFonts w:ascii="Calibri" w:eastAsia="Calibri" w:hAnsi="Calibri" w:cs="Calibri"/>
          <w:b/>
          <w:sz w:val="24"/>
          <w:szCs w:val="24"/>
        </w:rPr>
        <w:t xml:space="preserve"> E RECEBIMENTO DO PRÊMIO</w:t>
      </w:r>
    </w:p>
    <w:p w14:paraId="18E63FC0" w14:textId="77777777" w:rsidR="00CF24EA" w:rsidRPr="004C4DE0" w:rsidRDefault="00000000">
      <w:pPr>
        <w:spacing w:before="120" w:after="120"/>
        <w:ind w:left="720"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7.1 Fui aprovado no </w:t>
      </w:r>
      <w:proofErr w:type="gramStart"/>
      <w:r w:rsidRPr="004C4DE0">
        <w:rPr>
          <w:rFonts w:ascii="Calibri" w:eastAsia="Calibri" w:hAnsi="Calibri" w:cs="Calibri"/>
          <w:b/>
          <w:sz w:val="24"/>
          <w:szCs w:val="24"/>
        </w:rPr>
        <w:t>resultado final</w:t>
      </w:r>
      <w:proofErr w:type="gramEnd"/>
      <w:r w:rsidRPr="004C4DE0">
        <w:rPr>
          <w:rFonts w:ascii="Calibri" w:eastAsia="Calibri" w:hAnsi="Calibri" w:cs="Calibri"/>
          <w:b/>
          <w:sz w:val="24"/>
          <w:szCs w:val="24"/>
        </w:rPr>
        <w:t>. E agora?</w:t>
      </w:r>
    </w:p>
    <w:p w14:paraId="542874CD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Parabéns! </w:t>
      </w:r>
    </w:p>
    <w:p w14:paraId="2F15C453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Agora se encerraram todas as etapas do Edital.</w:t>
      </w:r>
    </w:p>
    <w:p w14:paraId="7119748C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Com a sua aprovação e assinatura do recibo, você receberá o prêmio!</w:t>
      </w:r>
    </w:p>
    <w:p w14:paraId="78991B3D" w14:textId="32E5C948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O último passo será assinar o recibo de Premiação Cultural, conforme Anexo </w:t>
      </w:r>
      <w:r w:rsidR="00E518CC" w:rsidRPr="004C4DE0">
        <w:rPr>
          <w:rFonts w:ascii="Calibri" w:eastAsia="Calibri" w:hAnsi="Calibri" w:cs="Calibri"/>
          <w:sz w:val="24"/>
          <w:szCs w:val="24"/>
        </w:rPr>
        <w:t>5</w:t>
      </w:r>
      <w:r w:rsidRPr="004C4DE0">
        <w:rPr>
          <w:rFonts w:ascii="Calibri" w:eastAsia="Calibri" w:hAnsi="Calibri" w:cs="Calibri"/>
          <w:sz w:val="24"/>
          <w:szCs w:val="24"/>
        </w:rPr>
        <w:t xml:space="preserve"> deste Edital.</w:t>
      </w:r>
    </w:p>
    <w:p w14:paraId="24B6E115" w14:textId="77777777" w:rsidR="00CF24EA" w:rsidRPr="004C4DE0" w:rsidRDefault="00000000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Você receberá o recurso na conta bancária de sua titularidade (ou seja, em seu nome). Aquela que foi indicada no formulário de inscrição.</w:t>
      </w:r>
    </w:p>
    <w:p w14:paraId="74C7E01D" w14:textId="77777777" w:rsidR="000C574F" w:rsidRPr="004C4DE0" w:rsidRDefault="000C574F" w:rsidP="000C574F">
      <w:pPr>
        <w:spacing w:before="120" w:after="120"/>
        <w:ind w:right="12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CDED7E8" w14:textId="77777777" w:rsidR="00E41BE8" w:rsidRPr="004C4DE0" w:rsidRDefault="00E41BE8" w:rsidP="00E41BE8">
      <w:pPr>
        <w:numPr>
          <w:ilvl w:val="0"/>
          <w:numId w:val="6"/>
        </w:num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O que acontece se sobrarem vagas ou recursos não utilizados?</w:t>
      </w:r>
    </w:p>
    <w:p w14:paraId="74D94B75" w14:textId="77777777" w:rsidR="00E41BE8" w:rsidRPr="004C4DE0" w:rsidRDefault="00E41BE8" w:rsidP="00E41BE8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Caso nem todas as vagas deste Edital sejam preenchidas ou caso sobrem recursos financeiros por falta de inscrições habilitadas, o valor remanescente poderá ser utilizado de três formas:</w:t>
      </w:r>
    </w:p>
    <w:p w14:paraId="4F30D0B2" w14:textId="77777777" w:rsidR="00E41BE8" w:rsidRPr="004C4DE0" w:rsidRDefault="00E41BE8" w:rsidP="00E41BE8">
      <w:pPr>
        <w:spacing w:before="120" w:after="120"/>
        <w:ind w:right="120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a) </w:t>
      </w:r>
      <w:r w:rsidRPr="004C4DE0">
        <w:rPr>
          <w:rFonts w:ascii="Calibri" w:eastAsia="Calibri" w:hAnsi="Calibri" w:cs="Calibri"/>
          <w:b/>
          <w:bCs/>
          <w:sz w:val="24"/>
          <w:szCs w:val="24"/>
        </w:rPr>
        <w:t>remanejado para outras categorias deste Edital</w:t>
      </w:r>
      <w:r w:rsidRPr="004C4DE0">
        <w:rPr>
          <w:rFonts w:ascii="Calibri" w:eastAsia="Calibri" w:hAnsi="Calibri" w:cs="Calibri"/>
          <w:sz w:val="24"/>
          <w:szCs w:val="24"/>
        </w:rPr>
        <w:t>;</w:t>
      </w:r>
      <w:r w:rsidRPr="004C4DE0">
        <w:rPr>
          <w:rFonts w:ascii="Calibri" w:eastAsia="Calibri" w:hAnsi="Calibri" w:cs="Calibri"/>
          <w:sz w:val="24"/>
          <w:szCs w:val="24"/>
        </w:rPr>
        <w:br/>
        <w:t xml:space="preserve">b) </w:t>
      </w:r>
      <w:r w:rsidRPr="004C4DE0">
        <w:rPr>
          <w:rFonts w:ascii="Calibri" w:eastAsia="Calibri" w:hAnsi="Calibri" w:cs="Calibri"/>
          <w:b/>
          <w:bCs/>
          <w:sz w:val="24"/>
          <w:szCs w:val="24"/>
        </w:rPr>
        <w:t>redistribuído proporcionalmente entre os agentes culturais contemplados</w:t>
      </w:r>
      <w:r w:rsidRPr="004C4DE0">
        <w:rPr>
          <w:rFonts w:ascii="Calibri" w:eastAsia="Calibri" w:hAnsi="Calibri" w:cs="Calibri"/>
          <w:sz w:val="24"/>
          <w:szCs w:val="24"/>
        </w:rPr>
        <w:t>; ou</w:t>
      </w:r>
      <w:r w:rsidRPr="004C4DE0">
        <w:rPr>
          <w:rFonts w:ascii="Calibri" w:eastAsia="Calibri" w:hAnsi="Calibri" w:cs="Calibri"/>
          <w:sz w:val="24"/>
          <w:szCs w:val="24"/>
        </w:rPr>
        <w:br/>
        <w:t xml:space="preserve">c) </w:t>
      </w:r>
      <w:r w:rsidRPr="004C4DE0">
        <w:rPr>
          <w:rFonts w:ascii="Calibri" w:eastAsia="Calibri" w:hAnsi="Calibri" w:cs="Calibri"/>
          <w:b/>
          <w:bCs/>
          <w:sz w:val="24"/>
          <w:szCs w:val="24"/>
        </w:rPr>
        <w:t>reprogramado para outro Edital da PNAB</w:t>
      </w:r>
      <w:r w:rsidRPr="004C4DE0">
        <w:rPr>
          <w:rFonts w:ascii="Calibri" w:eastAsia="Calibri" w:hAnsi="Calibri" w:cs="Calibri"/>
          <w:sz w:val="24"/>
          <w:szCs w:val="24"/>
        </w:rPr>
        <w:t>, conforme decisão do Município.</w:t>
      </w:r>
    </w:p>
    <w:p w14:paraId="1EC32CFC" w14:textId="77777777" w:rsidR="00E41BE8" w:rsidRPr="004C4DE0" w:rsidRDefault="00E41BE8" w:rsidP="00E41BE8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lastRenderedPageBreak/>
        <w:t>O uso desses valores seguirá os princípios da legalidade, eficiência e interesse público, e dependerá da disponibilidade orçamentária e do planejamento cultural municipal.</w:t>
      </w:r>
    </w:p>
    <w:p w14:paraId="5CB608E2" w14:textId="77777777" w:rsidR="000C574F" w:rsidRPr="004C4DE0" w:rsidRDefault="000C574F">
      <w:pPr>
        <w:spacing w:before="120" w:after="120"/>
        <w:ind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16E5A817" w14:textId="77777777" w:rsidR="00CF24EA" w:rsidRPr="004C4DE0" w:rsidRDefault="00000000">
      <w:pPr>
        <w:numPr>
          <w:ilvl w:val="0"/>
          <w:numId w:val="6"/>
        </w:numPr>
        <w:spacing w:before="24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INFORMAÇÕES ADICIONAIS </w:t>
      </w:r>
    </w:p>
    <w:p w14:paraId="036E3C72" w14:textId="77777777" w:rsidR="00CF24EA" w:rsidRPr="004C4DE0" w:rsidRDefault="00000000">
      <w:pPr>
        <w:numPr>
          <w:ilvl w:val="1"/>
          <w:numId w:val="6"/>
        </w:numPr>
        <w:spacing w:after="120"/>
        <w:ind w:right="12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Como acompanhar todos os resultados e etapas deste edital?</w:t>
      </w:r>
    </w:p>
    <w:p w14:paraId="37119CD5" w14:textId="77777777" w:rsidR="00CF24EA" w:rsidRPr="004C4DE0" w:rsidRDefault="00000000">
      <w:pPr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É muito importante que você acompanhe todas as etapas e resultados deste edital.</w:t>
      </w:r>
    </w:p>
    <w:p w14:paraId="39BA72CB" w14:textId="5C933DB4" w:rsidR="00CF24EA" w:rsidRPr="004C4DE0" w:rsidRDefault="00000000">
      <w:pPr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Este Edital e os seus anexos estão </w:t>
      </w:r>
      <w:r w:rsidR="00604727" w:rsidRPr="004C4DE0">
        <w:rPr>
          <w:rFonts w:ascii="Calibri" w:eastAsia="Calibri" w:hAnsi="Calibri" w:cs="Calibri"/>
          <w:sz w:val="24"/>
          <w:szCs w:val="24"/>
        </w:rPr>
        <w:t>disponíveis</w:t>
      </w:r>
      <w:r w:rsidRPr="004C4DE0">
        <w:rPr>
          <w:rFonts w:ascii="Calibri" w:eastAsia="Calibri" w:hAnsi="Calibri" w:cs="Calibri"/>
          <w:sz w:val="24"/>
          <w:szCs w:val="24"/>
        </w:rPr>
        <w:t xml:space="preserve"> no site </w:t>
      </w:r>
      <w:r w:rsidR="00604727" w:rsidRPr="004C4DE0">
        <w:rPr>
          <w:rFonts w:ascii="Calibri" w:eastAsia="Calibri" w:hAnsi="Calibri" w:cs="Calibri"/>
          <w:sz w:val="24"/>
          <w:szCs w:val="24"/>
        </w:rPr>
        <w:t>oficial do Município de Passos Maia/SC.</w:t>
      </w:r>
    </w:p>
    <w:p w14:paraId="40D2A04D" w14:textId="3C96CBB6" w:rsidR="00CF24EA" w:rsidRPr="004C4DE0" w:rsidRDefault="00000000" w:rsidP="00604727">
      <w:pPr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O acompanhamento de todas as etapas deste Edital e a observação dos prazos </w:t>
      </w:r>
      <w:proofErr w:type="spellStart"/>
      <w:r w:rsidRPr="004C4DE0">
        <w:rPr>
          <w:rFonts w:ascii="Calibri" w:eastAsia="Calibri" w:hAnsi="Calibri" w:cs="Calibri"/>
          <w:sz w:val="24"/>
          <w:szCs w:val="24"/>
        </w:rPr>
        <w:t>serão</w:t>
      </w:r>
      <w:proofErr w:type="spellEnd"/>
      <w:r w:rsidRPr="004C4DE0">
        <w:rPr>
          <w:rFonts w:ascii="Calibri" w:eastAsia="Calibri" w:hAnsi="Calibri" w:cs="Calibri"/>
          <w:sz w:val="24"/>
          <w:szCs w:val="24"/>
        </w:rPr>
        <w:t xml:space="preserve"> de sua responsabilidade. Portanto, após se inscrever, fique atento a todas as publicações no </w:t>
      </w:r>
      <w:r w:rsidR="00604727" w:rsidRPr="004C4DE0">
        <w:rPr>
          <w:rFonts w:ascii="Calibri" w:eastAsia="Calibri" w:hAnsi="Calibri" w:cs="Calibri"/>
          <w:sz w:val="24"/>
          <w:szCs w:val="24"/>
        </w:rPr>
        <w:t xml:space="preserve">site oficial do Município de Passos Maia/SC </w:t>
      </w:r>
      <w:r w:rsidRPr="004C4DE0">
        <w:rPr>
          <w:rFonts w:ascii="Calibri" w:eastAsia="Calibri" w:hAnsi="Calibri" w:cs="Calibri"/>
          <w:sz w:val="24"/>
          <w:szCs w:val="24"/>
        </w:rPr>
        <w:t xml:space="preserve">e nas </w:t>
      </w:r>
      <w:r w:rsidR="009E20F3" w:rsidRPr="004C4DE0">
        <w:rPr>
          <w:rFonts w:ascii="Calibri" w:eastAsia="Calibri" w:hAnsi="Calibri" w:cs="Calibri"/>
          <w:sz w:val="24"/>
          <w:szCs w:val="24"/>
        </w:rPr>
        <w:t>mídias</w:t>
      </w:r>
      <w:r w:rsidRPr="004C4DE0">
        <w:rPr>
          <w:rFonts w:ascii="Calibri" w:eastAsia="Calibri" w:hAnsi="Calibri" w:cs="Calibri"/>
          <w:sz w:val="24"/>
          <w:szCs w:val="24"/>
        </w:rPr>
        <w:t xml:space="preserve"> sociais oficiais.</w:t>
      </w:r>
    </w:p>
    <w:p w14:paraId="6B5C798B" w14:textId="06ACE1EC" w:rsidR="00CF24EA" w:rsidRPr="004C4DE0" w:rsidRDefault="00000000" w:rsidP="000C574F">
      <w:pPr>
        <w:numPr>
          <w:ilvl w:val="1"/>
          <w:numId w:val="6"/>
        </w:numPr>
        <w:spacing w:before="240" w:after="2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Ainda tem dúvidas? Fale conosco! </w:t>
      </w:r>
    </w:p>
    <w:p w14:paraId="5349F03D" w14:textId="482ED4A8" w:rsidR="00CF24EA" w:rsidRPr="004C4DE0" w:rsidRDefault="00000000" w:rsidP="00604727">
      <w:pPr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>Outras informações podem ser obtidas pelo e-mail</w:t>
      </w:r>
      <w:r w:rsidR="00604727" w:rsidRPr="004C4DE0">
        <w:rPr>
          <w:rFonts w:ascii="Calibri" w:eastAsia="Calibri" w:hAnsi="Calibri" w:cs="Calibri"/>
          <w:sz w:val="24"/>
          <w:szCs w:val="24"/>
        </w:rPr>
        <w:t xml:space="preserve">: </w:t>
      </w:r>
      <w:hyperlink r:id="rId13" w:history="1">
        <w:r w:rsidR="00604727" w:rsidRPr="004C4DE0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pnabpassosmaia@gmail.com</w:t>
        </w:r>
      </w:hyperlink>
      <w:r w:rsidR="00604727" w:rsidRPr="004C4DE0">
        <w:rPr>
          <w:rFonts w:ascii="Calibri" w:eastAsia="Calibri" w:hAnsi="Calibri" w:cs="Calibri"/>
          <w:sz w:val="24"/>
          <w:szCs w:val="24"/>
        </w:rPr>
        <w:t xml:space="preserve"> ou junto ao Departamento de Cultura de Passos Maia/SC.</w:t>
      </w:r>
    </w:p>
    <w:p w14:paraId="569242C1" w14:textId="3D726EBB" w:rsidR="00CF24EA" w:rsidRPr="004C4DE0" w:rsidRDefault="00000000">
      <w:pPr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As questões não previstas no Edital serão solucionadas </w:t>
      </w:r>
      <w:r w:rsidR="00604727" w:rsidRPr="004C4DE0">
        <w:rPr>
          <w:rFonts w:ascii="Calibri" w:eastAsia="Calibri" w:hAnsi="Calibri" w:cs="Calibri"/>
          <w:sz w:val="24"/>
          <w:szCs w:val="24"/>
        </w:rPr>
        <w:t>pela</w:t>
      </w:r>
      <w:r w:rsidR="00604727" w:rsidRPr="004C4DE0">
        <w:rPr>
          <w:rFonts w:asciiTheme="majorHAnsi" w:hAnsiTheme="majorHAnsi" w:cstheme="majorHAnsi"/>
          <w:sz w:val="24"/>
          <w:szCs w:val="24"/>
        </w:rPr>
        <w:t xml:space="preserve"> Comissão Central de Acompanhamento da PNAB.</w:t>
      </w:r>
    </w:p>
    <w:p w14:paraId="4417C3D9" w14:textId="77777777" w:rsidR="00CF24EA" w:rsidRPr="004C4DE0" w:rsidRDefault="00000000">
      <w:pPr>
        <w:numPr>
          <w:ilvl w:val="1"/>
          <w:numId w:val="6"/>
        </w:numPr>
        <w:spacing w:before="240" w:after="200"/>
        <w:jc w:val="both"/>
        <w:rPr>
          <w:b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>Quanto tempo vale o resultado deste Edital?</w:t>
      </w:r>
    </w:p>
    <w:p w14:paraId="5EC13E96" w14:textId="7A8A0FA6" w:rsidR="00CF24EA" w:rsidRPr="004C4DE0" w:rsidRDefault="00000000">
      <w:pPr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A validade do resultado deste Edital é até </w:t>
      </w:r>
      <w:r w:rsidR="00604727" w:rsidRPr="004C4DE0">
        <w:rPr>
          <w:rFonts w:ascii="Calibri" w:eastAsia="Calibri" w:hAnsi="Calibri" w:cs="Calibri"/>
          <w:sz w:val="24"/>
          <w:szCs w:val="24"/>
        </w:rPr>
        <w:t xml:space="preserve">12 meses após a publicação do </w:t>
      </w:r>
      <w:proofErr w:type="gramStart"/>
      <w:r w:rsidR="00604727" w:rsidRPr="004C4DE0">
        <w:rPr>
          <w:rFonts w:ascii="Calibri" w:eastAsia="Calibri" w:hAnsi="Calibri" w:cs="Calibri"/>
          <w:sz w:val="24"/>
          <w:szCs w:val="24"/>
        </w:rPr>
        <w:t>resultado final</w:t>
      </w:r>
      <w:proofErr w:type="gramEnd"/>
      <w:r w:rsidR="00604727" w:rsidRPr="004C4DE0">
        <w:rPr>
          <w:rFonts w:ascii="Calibri" w:eastAsia="Calibri" w:hAnsi="Calibri" w:cs="Calibri"/>
          <w:sz w:val="24"/>
          <w:szCs w:val="24"/>
        </w:rPr>
        <w:t>.</w:t>
      </w:r>
    </w:p>
    <w:p w14:paraId="368AE9C4" w14:textId="77777777" w:rsidR="00CF24EA" w:rsidRPr="004C4DE0" w:rsidRDefault="00CF24EA">
      <w:pPr>
        <w:spacing w:before="120" w:after="120"/>
        <w:ind w:left="120" w:right="120"/>
        <w:jc w:val="both"/>
        <w:rPr>
          <w:rFonts w:ascii="Calibri" w:eastAsia="Calibri" w:hAnsi="Calibri" w:cs="Calibri"/>
          <w:sz w:val="24"/>
          <w:szCs w:val="24"/>
        </w:rPr>
      </w:pPr>
    </w:p>
    <w:p w14:paraId="0A36E5EA" w14:textId="77777777" w:rsidR="00CF24EA" w:rsidRPr="004C4DE0" w:rsidRDefault="00000000">
      <w:pPr>
        <w:numPr>
          <w:ilvl w:val="0"/>
          <w:numId w:val="6"/>
        </w:numPr>
        <w:spacing w:before="120" w:after="120"/>
        <w:ind w:right="120"/>
        <w:jc w:val="both"/>
        <w:rPr>
          <w:rFonts w:ascii="Calibri" w:eastAsia="Calibri" w:hAnsi="Calibri" w:cs="Calibri"/>
          <w:b/>
          <w:sz w:val="24"/>
          <w:szCs w:val="24"/>
        </w:rPr>
      </w:pPr>
      <w:r w:rsidRPr="004C4DE0">
        <w:rPr>
          <w:rFonts w:ascii="Calibri" w:eastAsia="Calibri" w:hAnsi="Calibri" w:cs="Calibri"/>
          <w:b/>
          <w:sz w:val="24"/>
          <w:szCs w:val="24"/>
        </w:rPr>
        <w:t xml:space="preserve"> ANEXOS</w:t>
      </w:r>
    </w:p>
    <w:p w14:paraId="771EF016" w14:textId="08916764" w:rsidR="00CF24EA" w:rsidRPr="004C4DE0" w:rsidRDefault="00000000">
      <w:pPr>
        <w:spacing w:before="240" w:after="200"/>
        <w:ind w:firstLine="700"/>
        <w:jc w:val="both"/>
        <w:rPr>
          <w:rFonts w:ascii="Calibri" w:eastAsia="Calibri" w:hAnsi="Calibri" w:cs="Calibri"/>
          <w:sz w:val="24"/>
          <w:szCs w:val="24"/>
        </w:rPr>
      </w:pPr>
      <w:r w:rsidRPr="004C4DE0">
        <w:rPr>
          <w:rFonts w:ascii="Calibri" w:eastAsia="Calibri" w:hAnsi="Calibri" w:cs="Calibri"/>
          <w:sz w:val="24"/>
          <w:szCs w:val="24"/>
        </w:rPr>
        <w:t xml:space="preserve">Este Edital é composto pelos </w:t>
      </w:r>
      <w:r w:rsidR="00E518CC" w:rsidRPr="004C4DE0">
        <w:rPr>
          <w:rFonts w:ascii="Calibri" w:eastAsia="Calibri" w:hAnsi="Calibri" w:cs="Calibri"/>
          <w:sz w:val="24"/>
          <w:szCs w:val="24"/>
        </w:rPr>
        <w:t>6</w:t>
      </w:r>
      <w:r w:rsidRPr="004C4DE0">
        <w:rPr>
          <w:rFonts w:ascii="Calibri" w:eastAsia="Calibri" w:hAnsi="Calibri" w:cs="Calibri"/>
          <w:sz w:val="24"/>
          <w:szCs w:val="24"/>
        </w:rPr>
        <w:t xml:space="preserve"> anexos abaixo, que serão disponibilizados no</w:t>
      </w:r>
      <w:r w:rsidR="00604727" w:rsidRPr="004C4DE0">
        <w:rPr>
          <w:rFonts w:ascii="Calibri" w:eastAsia="Calibri" w:hAnsi="Calibri" w:cs="Calibri"/>
          <w:sz w:val="24"/>
          <w:szCs w:val="24"/>
        </w:rPr>
        <w:t xml:space="preserve"> site oficial do Município de Passos Maia/SC.</w:t>
      </w:r>
    </w:p>
    <w:p w14:paraId="78ED7107" w14:textId="77777777" w:rsidR="00CF24EA" w:rsidRPr="004C4DE0" w:rsidRDefault="00000000">
      <w:pPr>
        <w:spacing w:before="240" w:after="200"/>
        <w:ind w:firstLine="700"/>
        <w:jc w:val="both"/>
        <w:rPr>
          <w:rFonts w:asciiTheme="majorHAnsi" w:eastAsia="Calibri" w:hAnsiTheme="majorHAnsi" w:cstheme="majorHAnsi"/>
          <w:sz w:val="24"/>
          <w:szCs w:val="24"/>
        </w:rPr>
      </w:pPr>
      <w:bookmarkStart w:id="3" w:name="_Hlk214289724"/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Anexo 1 </w:t>
      </w:r>
      <w:r w:rsidRPr="004C4DE0">
        <w:rPr>
          <w:rFonts w:asciiTheme="majorHAnsi" w:eastAsia="Calibri" w:hAnsiTheme="majorHAnsi" w:cstheme="majorHAnsi"/>
          <w:sz w:val="24"/>
          <w:szCs w:val="24"/>
        </w:rPr>
        <w:t>- Formulário de Inscrição</w:t>
      </w:r>
    </w:p>
    <w:p w14:paraId="1154183E" w14:textId="3CD1CCBA" w:rsidR="00CF24EA" w:rsidRPr="004C4DE0" w:rsidRDefault="00000000">
      <w:pPr>
        <w:spacing w:before="240" w:after="200"/>
        <w:ind w:firstLine="70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Anexo </w:t>
      </w:r>
      <w:r w:rsidR="00E7120C" w:rsidRPr="004C4DE0">
        <w:rPr>
          <w:rFonts w:asciiTheme="majorHAnsi" w:eastAsia="Calibri" w:hAnsiTheme="majorHAnsi" w:cstheme="majorHAnsi"/>
          <w:b/>
          <w:sz w:val="24"/>
          <w:szCs w:val="24"/>
        </w:rPr>
        <w:t>2</w:t>
      </w:r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  <w:r w:rsidRPr="004C4DE0">
        <w:rPr>
          <w:rFonts w:asciiTheme="majorHAnsi" w:eastAsia="Calibri" w:hAnsiTheme="majorHAnsi" w:cstheme="majorHAnsi"/>
          <w:sz w:val="24"/>
          <w:szCs w:val="24"/>
        </w:rPr>
        <w:t>- Declaração de representação de grupo ou coletivo</w:t>
      </w:r>
    </w:p>
    <w:p w14:paraId="436F22B4" w14:textId="0A8273FE" w:rsidR="00E7120C" w:rsidRPr="004C4DE0" w:rsidRDefault="00E7120C" w:rsidP="00E7120C">
      <w:pPr>
        <w:spacing w:before="240" w:after="20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4C4DE0">
        <w:rPr>
          <w:rFonts w:asciiTheme="majorHAnsi" w:hAnsiTheme="majorHAnsi" w:cstheme="majorHAnsi"/>
          <w:b/>
          <w:bCs/>
          <w:sz w:val="24"/>
          <w:szCs w:val="24"/>
        </w:rPr>
        <w:t>Anexo 3</w:t>
      </w:r>
      <w:r w:rsidRPr="004C4DE0">
        <w:rPr>
          <w:rFonts w:asciiTheme="majorHAnsi" w:hAnsiTheme="majorHAnsi" w:cstheme="majorHAnsi"/>
          <w:sz w:val="24"/>
          <w:szCs w:val="24"/>
        </w:rPr>
        <w:t xml:space="preserve"> – Autodeclaração Étnico-racial</w:t>
      </w:r>
    </w:p>
    <w:p w14:paraId="19932717" w14:textId="77777777" w:rsidR="00E7120C" w:rsidRPr="004C4DE0" w:rsidRDefault="00E7120C" w:rsidP="00E7120C">
      <w:pPr>
        <w:spacing w:before="240" w:after="200"/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4C4DE0">
        <w:rPr>
          <w:rFonts w:asciiTheme="majorHAnsi" w:hAnsiTheme="majorHAnsi" w:cstheme="majorHAnsi"/>
          <w:b/>
          <w:bCs/>
          <w:sz w:val="24"/>
          <w:szCs w:val="24"/>
        </w:rPr>
        <w:t>Anexo 4</w:t>
      </w:r>
      <w:r w:rsidRPr="004C4DE0">
        <w:rPr>
          <w:rFonts w:asciiTheme="majorHAnsi" w:hAnsiTheme="majorHAnsi" w:cstheme="majorHAnsi"/>
          <w:sz w:val="24"/>
          <w:szCs w:val="24"/>
        </w:rPr>
        <w:t xml:space="preserve"> - Autodeclaração para pessoa com deficiência</w:t>
      </w:r>
    </w:p>
    <w:p w14:paraId="6232BE04" w14:textId="6EBCBD44" w:rsidR="00CF24EA" w:rsidRPr="004C4DE0" w:rsidRDefault="00000000">
      <w:pPr>
        <w:spacing w:before="240" w:after="200"/>
        <w:ind w:firstLine="70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Anexo </w:t>
      </w:r>
      <w:r w:rsidR="00E7120C"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5 </w:t>
      </w:r>
      <w:r w:rsidRPr="004C4DE0">
        <w:rPr>
          <w:rFonts w:asciiTheme="majorHAnsi" w:eastAsia="Calibri" w:hAnsiTheme="majorHAnsi" w:cstheme="majorHAnsi"/>
          <w:sz w:val="24"/>
          <w:szCs w:val="24"/>
        </w:rPr>
        <w:t>- Recibo de premiação cultural</w:t>
      </w:r>
    </w:p>
    <w:p w14:paraId="4FB081D5" w14:textId="2F251A3C" w:rsidR="00CF24EA" w:rsidRPr="004C4DE0" w:rsidRDefault="00000000">
      <w:pPr>
        <w:spacing w:before="240" w:after="200"/>
        <w:ind w:firstLine="70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4C4DE0">
        <w:rPr>
          <w:rFonts w:asciiTheme="majorHAnsi" w:eastAsia="Calibri" w:hAnsiTheme="majorHAnsi" w:cstheme="majorHAnsi"/>
          <w:b/>
          <w:sz w:val="24"/>
          <w:szCs w:val="24"/>
        </w:rPr>
        <w:lastRenderedPageBreak/>
        <w:t xml:space="preserve">Anexo </w:t>
      </w:r>
      <w:proofErr w:type="gramStart"/>
      <w:r w:rsidR="00E7120C" w:rsidRPr="004C4DE0">
        <w:rPr>
          <w:rFonts w:asciiTheme="majorHAnsi" w:eastAsia="Calibri" w:hAnsiTheme="majorHAnsi" w:cstheme="majorHAnsi"/>
          <w:b/>
          <w:sz w:val="24"/>
          <w:szCs w:val="24"/>
        </w:rPr>
        <w:t>6</w:t>
      </w:r>
      <w:r w:rsidRPr="004C4DE0">
        <w:rPr>
          <w:rFonts w:asciiTheme="majorHAnsi" w:eastAsia="Calibri" w:hAnsiTheme="majorHAnsi" w:cstheme="majorHAnsi"/>
          <w:b/>
          <w:sz w:val="24"/>
          <w:szCs w:val="24"/>
        </w:rPr>
        <w:t xml:space="preserve"> </w:t>
      </w:r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 -</w:t>
      </w:r>
      <w:proofErr w:type="gramEnd"/>
      <w:r w:rsidRPr="004C4DE0">
        <w:rPr>
          <w:rFonts w:asciiTheme="majorHAnsi" w:eastAsia="Calibri" w:hAnsiTheme="majorHAnsi" w:cstheme="majorHAnsi"/>
          <w:sz w:val="24"/>
          <w:szCs w:val="24"/>
        </w:rPr>
        <w:t xml:space="preserve"> Formulário de Recurso</w:t>
      </w:r>
    </w:p>
    <w:p w14:paraId="02D05D28" w14:textId="6875F8F9" w:rsidR="00BB388B" w:rsidRPr="004C4DE0" w:rsidRDefault="001519B8" w:rsidP="001519B8">
      <w:pPr>
        <w:spacing w:before="240" w:after="200"/>
        <w:ind w:firstLine="700"/>
        <w:jc w:val="right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Passos Maia/SC, 21 de novembro 2025.</w:t>
      </w:r>
    </w:p>
    <w:p w14:paraId="656EF892" w14:textId="179B375D" w:rsidR="00BB388B" w:rsidRPr="004C4DE0" w:rsidRDefault="00475AC0" w:rsidP="00BB388B">
      <w:pPr>
        <w:rPr>
          <w:b/>
          <w:bCs/>
        </w:rPr>
      </w:pPr>
      <w:r w:rsidRPr="004C4DE0">
        <w:rPr>
          <w:rFonts w:asciiTheme="majorHAnsi" w:eastAsia="Calibri" w:hAnsiTheme="majorHAnsi" w:cstheme="majorHAnsi"/>
          <w:sz w:val="24"/>
          <w:szCs w:val="24"/>
        </w:rPr>
        <w:t>Secretaria do Desenvolvimento Social</w:t>
      </w:r>
    </w:p>
    <w:p w14:paraId="6D42F7BE" w14:textId="77777777" w:rsidR="00BB388B" w:rsidRPr="004C4DE0" w:rsidRDefault="00BB388B" w:rsidP="00BB388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rPr>
          <w:rFonts w:ascii="Calibri" w:eastAsia="Calibri" w:hAnsi="Calibri" w:cs="Calibri"/>
          <w:b/>
          <w:bCs/>
          <w:sz w:val="24"/>
          <w:szCs w:val="24"/>
        </w:rPr>
      </w:pPr>
      <w:r w:rsidRPr="004C4DE0">
        <w:rPr>
          <w:rFonts w:ascii="Calibri" w:eastAsia="Calibri" w:hAnsi="Calibri" w:cs="Calibri"/>
          <w:b/>
          <w:bCs/>
          <w:sz w:val="24"/>
          <w:szCs w:val="24"/>
        </w:rPr>
        <w:t>Município de Passos Maia/SC</w:t>
      </w:r>
    </w:p>
    <w:p w14:paraId="6FCAEBD8" w14:textId="77777777" w:rsidR="00BB388B" w:rsidRPr="004C4DE0" w:rsidRDefault="00BB388B">
      <w:pPr>
        <w:spacing w:before="240" w:after="200"/>
        <w:ind w:firstLine="700"/>
        <w:jc w:val="both"/>
        <w:rPr>
          <w:rFonts w:asciiTheme="majorHAnsi" w:eastAsia="Calibri" w:hAnsiTheme="majorHAnsi" w:cstheme="majorHAnsi"/>
          <w:sz w:val="24"/>
          <w:szCs w:val="24"/>
        </w:rPr>
      </w:pPr>
    </w:p>
    <w:bookmarkEnd w:id="3"/>
    <w:p w14:paraId="42A2C382" w14:textId="12259F3B" w:rsidR="00A5041D" w:rsidRPr="004C4DE0" w:rsidRDefault="002D4725">
      <w:pPr>
        <w:rPr>
          <w:rFonts w:ascii="Calibri" w:eastAsia="Calibri" w:hAnsi="Calibri" w:cs="Calibri"/>
        </w:rPr>
      </w:pPr>
      <w:r w:rsidRPr="004C4DE0">
        <w:rPr>
          <w:rFonts w:ascii="Calibri" w:eastAsia="Calibri" w:hAnsi="Calibri" w:cs="Calibri"/>
        </w:rPr>
        <w:t xml:space="preserve"> </w:t>
      </w:r>
    </w:p>
    <w:sectPr w:rsidR="00A5041D" w:rsidRPr="004C4DE0">
      <w:headerReference w:type="default" r:id="rId14"/>
      <w:footerReference w:type="default" r:id="rId1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EC495" w14:textId="77777777" w:rsidR="00AC58AC" w:rsidRDefault="00AC58AC" w:rsidP="00EA228D">
      <w:pPr>
        <w:spacing w:line="240" w:lineRule="auto"/>
      </w:pPr>
      <w:r>
        <w:separator/>
      </w:r>
    </w:p>
  </w:endnote>
  <w:endnote w:type="continuationSeparator" w:id="0">
    <w:p w14:paraId="743DB880" w14:textId="77777777" w:rsidR="00AC58AC" w:rsidRDefault="00AC58AC" w:rsidP="00EA22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B4932" w14:textId="1E651F67" w:rsidR="00EA228D" w:rsidRDefault="001F2AFC" w:rsidP="00EA228D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Times New Roman"/>
        <w:color w:val="FF0000"/>
        <w:lang w:eastAsia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394D0F6" wp14:editId="6BD42CDB">
          <wp:simplePos x="0" y="0"/>
          <wp:positionH relativeFrom="column">
            <wp:posOffset>2976880</wp:posOffset>
          </wp:positionH>
          <wp:positionV relativeFrom="paragraph">
            <wp:posOffset>106680</wp:posOffset>
          </wp:positionV>
          <wp:extent cx="748665" cy="697865"/>
          <wp:effectExtent l="0" t="0" r="0" b="6985"/>
          <wp:wrapNone/>
          <wp:docPr id="31752043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69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4B7CCC" w14:textId="506DC681" w:rsidR="00EA228D" w:rsidRPr="00EA228D" w:rsidRDefault="00EA228D" w:rsidP="00EA228D">
    <w:pPr>
      <w:tabs>
        <w:tab w:val="center" w:pos="4252"/>
        <w:tab w:val="right" w:pos="8504"/>
      </w:tabs>
      <w:spacing w:line="240" w:lineRule="auto"/>
      <w:rPr>
        <w:rFonts w:ascii="Calibri" w:eastAsia="Calibri" w:hAnsi="Calibri" w:cs="Times New Roman"/>
        <w:color w:val="FF0000"/>
        <w:lang w:eastAsia="en-US"/>
      </w:rPr>
    </w:pPr>
    <w:r w:rsidRPr="00EA228D">
      <w:rPr>
        <w:rFonts w:ascii="Calibri" w:hAnsi="Calibri" w:cs="Calibri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1964DB37" wp14:editId="7055FCC7">
          <wp:simplePos x="0" y="0"/>
          <wp:positionH relativeFrom="margin">
            <wp:posOffset>3686175</wp:posOffset>
          </wp:positionH>
          <wp:positionV relativeFrom="paragraph">
            <wp:posOffset>13970</wp:posOffset>
          </wp:positionV>
          <wp:extent cx="2847340" cy="682625"/>
          <wp:effectExtent l="0" t="0" r="0" b="3175"/>
          <wp:wrapSquare wrapText="bothSides"/>
          <wp:docPr id="203091032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94CFA0A" w14:textId="66FBFAFB" w:rsidR="00EA228D" w:rsidRDefault="00EA22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A903" w14:textId="77777777" w:rsidR="00AC58AC" w:rsidRDefault="00AC58AC" w:rsidP="00EA228D">
      <w:pPr>
        <w:spacing w:line="240" w:lineRule="auto"/>
      </w:pPr>
      <w:r>
        <w:separator/>
      </w:r>
    </w:p>
  </w:footnote>
  <w:footnote w:type="continuationSeparator" w:id="0">
    <w:p w14:paraId="1FD3B446" w14:textId="77777777" w:rsidR="00AC58AC" w:rsidRDefault="00AC58AC" w:rsidP="00EA22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A3E1" w14:textId="52303F2B" w:rsidR="00EA228D" w:rsidRDefault="00EA228D" w:rsidP="00EA228D">
    <w:pPr>
      <w:pStyle w:val="Cabealho"/>
      <w:jc w:val="center"/>
    </w:pPr>
    <w:r w:rsidRPr="00EA228D">
      <w:rPr>
        <w:rFonts w:asciiTheme="majorHAnsi" w:hAnsiTheme="majorHAnsi" w:cstheme="majorHAnsi"/>
        <w:noProof/>
        <w:sz w:val="24"/>
        <w:szCs w:val="24"/>
      </w:rPr>
      <w:drawing>
        <wp:inline distT="0" distB="0" distL="0" distR="0" wp14:anchorId="719BFD88" wp14:editId="13F5A7BA">
          <wp:extent cx="1718945" cy="1231265"/>
          <wp:effectExtent l="0" t="0" r="0" b="0"/>
          <wp:docPr id="13731779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7253236"/>
    <w:multiLevelType w:val="multilevel"/>
    <w:tmpl w:val="DCF2D37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82D2A71"/>
    <w:multiLevelType w:val="multilevel"/>
    <w:tmpl w:val="D6760C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1962490669">
    <w:abstractNumId w:val="4"/>
  </w:num>
  <w:num w:numId="2" w16cid:durableId="858198771">
    <w:abstractNumId w:val="1"/>
  </w:num>
  <w:num w:numId="3" w16cid:durableId="1219324409">
    <w:abstractNumId w:val="7"/>
  </w:num>
  <w:num w:numId="4" w16cid:durableId="615529459">
    <w:abstractNumId w:val="3"/>
  </w:num>
  <w:num w:numId="5" w16cid:durableId="1967614283">
    <w:abstractNumId w:val="6"/>
  </w:num>
  <w:num w:numId="6" w16cid:durableId="537932717">
    <w:abstractNumId w:val="5"/>
  </w:num>
  <w:num w:numId="7" w16cid:durableId="161091038">
    <w:abstractNumId w:val="0"/>
  </w:num>
  <w:num w:numId="8" w16cid:durableId="355035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4EA"/>
    <w:rsid w:val="00002F46"/>
    <w:rsid w:val="000165F0"/>
    <w:rsid w:val="0003003A"/>
    <w:rsid w:val="000832A1"/>
    <w:rsid w:val="000C574F"/>
    <w:rsid w:val="001519B8"/>
    <w:rsid w:val="001E2E85"/>
    <w:rsid w:val="001E77EB"/>
    <w:rsid w:val="001F2AFC"/>
    <w:rsid w:val="00247E93"/>
    <w:rsid w:val="002D4725"/>
    <w:rsid w:val="00442714"/>
    <w:rsid w:val="00475AC0"/>
    <w:rsid w:val="004C4DE0"/>
    <w:rsid w:val="00520FAD"/>
    <w:rsid w:val="005B417B"/>
    <w:rsid w:val="00604727"/>
    <w:rsid w:val="00656EB3"/>
    <w:rsid w:val="00704EDA"/>
    <w:rsid w:val="00792608"/>
    <w:rsid w:val="007C7EF5"/>
    <w:rsid w:val="007F0733"/>
    <w:rsid w:val="00857412"/>
    <w:rsid w:val="008B55B5"/>
    <w:rsid w:val="008E5309"/>
    <w:rsid w:val="0093300C"/>
    <w:rsid w:val="00954334"/>
    <w:rsid w:val="009837A9"/>
    <w:rsid w:val="009A0281"/>
    <w:rsid w:val="009B7F65"/>
    <w:rsid w:val="009D7376"/>
    <w:rsid w:val="009E20F3"/>
    <w:rsid w:val="009F7564"/>
    <w:rsid w:val="00A31C0B"/>
    <w:rsid w:val="00A47D6B"/>
    <w:rsid w:val="00A5041D"/>
    <w:rsid w:val="00AA72C2"/>
    <w:rsid w:val="00AC58AC"/>
    <w:rsid w:val="00AE618E"/>
    <w:rsid w:val="00AF4C62"/>
    <w:rsid w:val="00B16523"/>
    <w:rsid w:val="00B70D34"/>
    <w:rsid w:val="00B75288"/>
    <w:rsid w:val="00BB388B"/>
    <w:rsid w:val="00BD6CAD"/>
    <w:rsid w:val="00C40644"/>
    <w:rsid w:val="00C65F7C"/>
    <w:rsid w:val="00CF24EA"/>
    <w:rsid w:val="00D002C7"/>
    <w:rsid w:val="00D22A2C"/>
    <w:rsid w:val="00D42099"/>
    <w:rsid w:val="00D84001"/>
    <w:rsid w:val="00DD39CD"/>
    <w:rsid w:val="00E05A1A"/>
    <w:rsid w:val="00E11C0B"/>
    <w:rsid w:val="00E30D5F"/>
    <w:rsid w:val="00E41BE8"/>
    <w:rsid w:val="00E518CC"/>
    <w:rsid w:val="00E7120C"/>
    <w:rsid w:val="00EA228D"/>
    <w:rsid w:val="00F72EF3"/>
    <w:rsid w:val="00F8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0622D"/>
  <w15:docId w15:val="{99E5DB92-1559-464D-9013-B67B6736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BE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A228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28D"/>
  </w:style>
  <w:style w:type="paragraph" w:styleId="Rodap">
    <w:name w:val="footer"/>
    <w:basedOn w:val="Normal"/>
    <w:link w:val="RodapChar"/>
    <w:uiPriority w:val="99"/>
    <w:unhideWhenUsed/>
    <w:rsid w:val="00EA228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28D"/>
  </w:style>
  <w:style w:type="paragraph" w:styleId="NormalWeb">
    <w:name w:val="Normal (Web)"/>
    <w:basedOn w:val="Normal"/>
    <w:uiPriority w:val="99"/>
    <w:semiHidden/>
    <w:unhideWhenUsed/>
    <w:rsid w:val="00E05A1A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0832A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32A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5041D"/>
    <w:pPr>
      <w:ind w:left="720"/>
      <w:contextualSpacing/>
    </w:pPr>
  </w:style>
  <w:style w:type="table" w:styleId="Tabelacomgrade">
    <w:name w:val="Table Grid"/>
    <w:basedOn w:val="Tabelanormal"/>
    <w:uiPriority w:val="39"/>
    <w:rsid w:val="00475AC0"/>
    <w:pPr>
      <w:spacing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oDazjD5ZpTHAQfB8" TargetMode="External"/><Relationship Id="rId13" Type="http://schemas.openxmlformats.org/officeDocument/2006/relationships/hyperlink" Target="mailto:pnabpassosmai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FoDazjD5ZpTHAQfB8" TargetMode="External"/><Relationship Id="rId12" Type="http://schemas.openxmlformats.org/officeDocument/2006/relationships/hyperlink" Target="mailto:pnabpassosmaia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zLwoEaFchd5Y78ae9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pnabpassosmai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ssosmaia.sc.gov.br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17</Pages>
  <Words>4054</Words>
  <Characters>21897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Eduarda Domingues Miranda Brandão</dc:creator>
  <cp:lastModifiedBy>Dener Souza</cp:lastModifiedBy>
  <cp:revision>33</cp:revision>
  <dcterms:created xsi:type="dcterms:W3CDTF">2025-06-05T19:42:00Z</dcterms:created>
  <dcterms:modified xsi:type="dcterms:W3CDTF">2025-11-18T22:13:00Z</dcterms:modified>
</cp:coreProperties>
</file>